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363" w:rsidRPr="00694363" w:rsidRDefault="00694363" w:rsidP="00694363">
      <w:pPr>
        <w:shd w:val="clear" w:color="auto" w:fill="FFFFFF"/>
        <w:spacing w:after="0" w:line="240" w:lineRule="auto"/>
        <w:ind w:firstLine="568"/>
        <w:jc w:val="center"/>
        <w:rPr>
          <w:rFonts w:ascii="Monotype Corsiva" w:eastAsia="Times New Roman" w:hAnsi="Monotype Corsiva" w:cs="Times New Roman"/>
          <w:b/>
          <w:bCs/>
          <w:color w:val="000000"/>
          <w:sz w:val="40"/>
          <w:szCs w:val="40"/>
        </w:rPr>
      </w:pPr>
      <w:r w:rsidRPr="00694363">
        <w:rPr>
          <w:rFonts w:ascii="Monotype Corsiva" w:eastAsia="Times New Roman" w:hAnsi="Monotype Corsiva" w:cs="Times New Roman"/>
          <w:b/>
          <w:bCs/>
          <w:color w:val="000000"/>
          <w:sz w:val="40"/>
          <w:szCs w:val="40"/>
        </w:rPr>
        <w:t xml:space="preserve">Презентация </w:t>
      </w:r>
    </w:p>
    <w:p w:rsidR="00694363" w:rsidRPr="00694363" w:rsidRDefault="00694363" w:rsidP="00694363">
      <w:pPr>
        <w:shd w:val="clear" w:color="auto" w:fill="FFFFFF"/>
        <w:spacing w:after="0" w:line="240" w:lineRule="auto"/>
        <w:ind w:firstLine="568"/>
        <w:jc w:val="center"/>
        <w:rPr>
          <w:rFonts w:ascii="Monotype Corsiva" w:eastAsia="Times New Roman" w:hAnsi="Monotype Corsiva" w:cs="Times New Roman"/>
          <w:b/>
          <w:color w:val="000000"/>
          <w:sz w:val="40"/>
          <w:szCs w:val="40"/>
        </w:rPr>
      </w:pPr>
      <w:r>
        <w:rPr>
          <w:rFonts w:ascii="Monotype Corsiva" w:eastAsia="Times New Roman" w:hAnsi="Monotype Corsiva" w:cs="Times New Roman"/>
          <w:b/>
          <w:bCs/>
          <w:color w:val="000000"/>
          <w:sz w:val="40"/>
          <w:szCs w:val="40"/>
        </w:rPr>
        <w:t>«</w:t>
      </w:r>
      <w:r w:rsidRPr="00694363">
        <w:rPr>
          <w:rFonts w:ascii="Monotype Corsiva" w:eastAsia="Times New Roman" w:hAnsi="Monotype Corsiva" w:cs="Times New Roman"/>
          <w:b/>
          <w:bCs/>
          <w:color w:val="000000"/>
          <w:sz w:val="40"/>
          <w:szCs w:val="40"/>
        </w:rPr>
        <w:t>Актуальность театрализованной деятельности</w:t>
      </w:r>
    </w:p>
    <w:p w:rsidR="00694363" w:rsidRPr="00694363" w:rsidRDefault="00694363" w:rsidP="00694363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94363">
        <w:rPr>
          <w:rFonts w:ascii="Monotype Corsiva" w:eastAsia="Times New Roman" w:hAnsi="Monotype Corsiva" w:cs="Times New Roman"/>
          <w:b/>
          <w:bCs/>
          <w:color w:val="000000"/>
          <w:sz w:val="40"/>
          <w:szCs w:val="40"/>
        </w:rPr>
        <w:t>для развития дошкольников</w:t>
      </w:r>
      <w:r>
        <w:rPr>
          <w:rFonts w:ascii="Monotype Corsiva" w:eastAsia="Times New Roman" w:hAnsi="Monotype Corsiva" w:cs="Times New Roman"/>
          <w:b/>
          <w:bCs/>
          <w:color w:val="000000"/>
          <w:sz w:val="40"/>
          <w:szCs w:val="40"/>
        </w:rPr>
        <w:t>»</w:t>
      </w:r>
    </w:p>
    <w:p w:rsidR="00694363" w:rsidRDefault="00694363" w:rsidP="00694363">
      <w:pPr>
        <w:shd w:val="clear" w:color="auto" w:fill="FFFFFF"/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94363" w:rsidRDefault="00694363" w:rsidP="00694363">
      <w:pPr>
        <w:shd w:val="clear" w:color="auto" w:fill="FFFFFF"/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94363" w:rsidRPr="00694363" w:rsidRDefault="00694363" w:rsidP="00694363">
      <w:pPr>
        <w:shd w:val="clear" w:color="auto" w:fill="FFFFFF"/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943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Подготовила: музыкальный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руководител</w:t>
      </w:r>
      <w:r w:rsidRPr="006943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ь</w:t>
      </w:r>
    </w:p>
    <w:p w:rsidR="00694363" w:rsidRPr="00694363" w:rsidRDefault="00694363" w:rsidP="00694363">
      <w:pPr>
        <w:shd w:val="clear" w:color="auto" w:fill="FFFFFF"/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943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Навасардян Л.С.</w:t>
      </w:r>
    </w:p>
    <w:p w:rsidR="00694363" w:rsidRDefault="00694363" w:rsidP="0069436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:rsidR="00694363" w:rsidRPr="00694363" w:rsidRDefault="00694363" w:rsidP="0069436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94363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>Слайд 2</w:t>
      </w:r>
      <w:r w:rsidRPr="00694363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Высказывания </w:t>
      </w:r>
    </w:p>
    <w:p w:rsidR="00694363" w:rsidRPr="00694363" w:rsidRDefault="00694363" w:rsidP="0069436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94363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</w:rPr>
        <w:t> «Театрализованная деятельность является неисчерпаемым источником развития чувств, переживаний и эмоциональных открытий ребёнка, приобщает его к духовному богатству. Постановка сказки заставляет волноваться, сопереживать персонажу и событиям, и в процессе этого сопереживания создаются определённые отношения и моральные оценки, просто сообщаемые и усваиваемые»</w:t>
      </w:r>
    </w:p>
    <w:p w:rsidR="00694363" w:rsidRPr="00694363" w:rsidRDefault="00694363" w:rsidP="0069436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94363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</w:rPr>
        <w:t xml:space="preserve">                                                    </w:t>
      </w:r>
      <w:r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</w:rPr>
        <w:t xml:space="preserve">                         </w:t>
      </w:r>
      <w:r w:rsidRPr="00694363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</w:rPr>
        <w:t>     В. А. Сухомлинский</w:t>
      </w:r>
    </w:p>
    <w:p w:rsidR="00694363" w:rsidRPr="00694363" w:rsidRDefault="00694363" w:rsidP="0069436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94363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</w:rPr>
        <w:t>«Вы никогда не думали, как было бы хорошо начать создание детского театра с детского возраста? Ведь инстинкт игры с перевоплощением есть у каждого ребёнка. Эта страсть перевоплощаться у многих детей звучит ярко, талантливо, вызывает подчас недоумение у нас, профессиональных артистов»</w:t>
      </w:r>
    </w:p>
    <w:p w:rsidR="00694363" w:rsidRPr="00694363" w:rsidRDefault="00694363" w:rsidP="00694363">
      <w:pPr>
        <w:shd w:val="clear" w:color="auto" w:fill="FFFFFF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94363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</w:rPr>
        <w:t>                                             </w:t>
      </w:r>
      <w:r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</w:rPr>
        <w:t xml:space="preserve">                                             </w:t>
      </w:r>
      <w:r w:rsidRPr="00694363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</w:rPr>
        <w:t xml:space="preserve">     К.С.Станиславский</w:t>
      </w:r>
      <w:r w:rsidRPr="00694363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 </w:t>
      </w:r>
    </w:p>
    <w:p w:rsidR="00694363" w:rsidRPr="00694363" w:rsidRDefault="00694363" w:rsidP="0069436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94363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>Слайд 3</w:t>
      </w:r>
      <w:r w:rsidRPr="00694363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Картинки</w:t>
      </w:r>
    </w:p>
    <w:p w:rsidR="00694363" w:rsidRPr="00694363" w:rsidRDefault="00694363" w:rsidP="0069436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94363">
        <w:rPr>
          <w:rFonts w:ascii="Times New Roman" w:eastAsia="Times New Roman" w:hAnsi="Times New Roman" w:cs="Times New Roman"/>
          <w:color w:val="000000"/>
          <w:sz w:val="32"/>
          <w:szCs w:val="32"/>
        </w:rPr>
        <w:t>Каждый из нас как педагог задается вопросами…</w:t>
      </w:r>
    </w:p>
    <w:p w:rsidR="00694363" w:rsidRPr="00694363" w:rsidRDefault="00694363" w:rsidP="0069436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94363">
        <w:rPr>
          <w:rFonts w:ascii="Times New Roman" w:eastAsia="Times New Roman" w:hAnsi="Times New Roman" w:cs="Times New Roman"/>
          <w:color w:val="000000"/>
          <w:sz w:val="32"/>
          <w:szCs w:val="32"/>
        </w:rPr>
        <w:t>Как сделать каждое занятие с ребенком интересным и увлекательным, просто и ненавязчиво рассказать ему о самом главном – о красоте и многообразии этого мира, как  интересно можно жить в нем?</w:t>
      </w:r>
    </w:p>
    <w:p w:rsidR="00694363" w:rsidRPr="00694363" w:rsidRDefault="00694363" w:rsidP="0069436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94363">
        <w:rPr>
          <w:rFonts w:ascii="Times New Roman" w:eastAsia="Times New Roman" w:hAnsi="Times New Roman" w:cs="Times New Roman"/>
          <w:color w:val="000000"/>
          <w:sz w:val="32"/>
          <w:szCs w:val="32"/>
        </w:rPr>
        <w:t>Как научить ребенка всему, что ему пригодится в этой сложной современной жизни? Как воспитать и развить основные его способности: слышать, видеть, чувствовать, понимать, фантазировать и придумывать?</w:t>
      </w:r>
    </w:p>
    <w:p w:rsidR="00694363" w:rsidRPr="00694363" w:rsidRDefault="00694363" w:rsidP="0069436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94363">
        <w:rPr>
          <w:rFonts w:ascii="Times New Roman" w:eastAsia="Times New Roman" w:hAnsi="Times New Roman" w:cs="Times New Roman"/>
          <w:color w:val="000000"/>
          <w:sz w:val="32"/>
          <w:szCs w:val="32"/>
        </w:rPr>
        <w:t>Пожалуй, самым увлекательным направлением в дошкольном воспитании является театрализованная деятельность. С точки зрения педагогической привлекательности можно говорить об универсальности, игровой природе и социальной направленности, а также о коррекционных возможностях театра.</w:t>
      </w:r>
    </w:p>
    <w:p w:rsidR="00694363" w:rsidRPr="00694363" w:rsidRDefault="00694363" w:rsidP="0069436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94363">
        <w:rPr>
          <w:rFonts w:ascii="Times New Roman" w:eastAsia="Times New Roman" w:hAnsi="Times New Roman" w:cs="Times New Roman"/>
          <w:color w:val="000000"/>
          <w:sz w:val="32"/>
          <w:szCs w:val="32"/>
        </w:rPr>
        <w:t>В соответствии с </w:t>
      </w:r>
      <w:r w:rsidRPr="00694363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целевыми ориентирами</w:t>
      </w:r>
      <w:r w:rsidRPr="00694363">
        <w:rPr>
          <w:rFonts w:ascii="Times New Roman" w:eastAsia="Times New Roman" w:hAnsi="Times New Roman" w:cs="Times New Roman"/>
          <w:color w:val="000000"/>
          <w:sz w:val="32"/>
          <w:szCs w:val="32"/>
        </w:rPr>
        <w:t>, которые обозначены во </w:t>
      </w:r>
      <w:r w:rsidRPr="00694363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ФГОС ДО</w:t>
      </w:r>
      <w:r w:rsidRPr="00694363">
        <w:rPr>
          <w:rFonts w:ascii="Times New Roman" w:eastAsia="Times New Roman" w:hAnsi="Times New Roman" w:cs="Times New Roman"/>
          <w:color w:val="000000"/>
          <w:sz w:val="32"/>
          <w:szCs w:val="32"/>
        </w:rPr>
        <w:t>, ребенок на этапе завершения дошкольного образования должен </w:t>
      </w:r>
      <w:r w:rsidRPr="00694363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 xml:space="preserve">обладать развитым воображением, проявлять инициативу и самостоятельность в разных видах деятельности, активно </w:t>
      </w:r>
      <w:r w:rsidRPr="00694363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lastRenderedPageBreak/>
        <w:t xml:space="preserve">взаимодействовать </w:t>
      </w:r>
      <w:proofErr w:type="gramStart"/>
      <w:r w:rsidRPr="00694363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>со</w:t>
      </w:r>
      <w:proofErr w:type="gramEnd"/>
      <w:r w:rsidRPr="00694363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 xml:space="preserve"> взрослыми и сверстниками. </w:t>
      </w:r>
      <w:r w:rsidRPr="00694363">
        <w:rPr>
          <w:rFonts w:ascii="Times New Roman" w:eastAsia="Times New Roman" w:hAnsi="Times New Roman" w:cs="Times New Roman"/>
          <w:color w:val="000000"/>
          <w:sz w:val="32"/>
          <w:szCs w:val="32"/>
        </w:rPr>
        <w:t>Все эти личностные характеристики особенно ярко развиваются в театрализованной деятельности.</w:t>
      </w:r>
    </w:p>
    <w:p w:rsidR="00694363" w:rsidRPr="00694363" w:rsidRDefault="00694363" w:rsidP="0069436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94363">
        <w:rPr>
          <w:rFonts w:ascii="Times New Roman" w:eastAsia="Times New Roman" w:hAnsi="Times New Roman" w:cs="Times New Roman"/>
          <w:color w:val="000000"/>
          <w:sz w:val="32"/>
          <w:szCs w:val="32"/>
        </w:rPr>
        <w:t>Театрализованная деятельность в детском саду – это прекрасная возможность раскрытия творческого потенциала ребенка, воспитание творческой направленности личности.</w:t>
      </w:r>
    </w:p>
    <w:p w:rsidR="00694363" w:rsidRPr="00694363" w:rsidRDefault="00694363" w:rsidP="0069436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9436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Используя театрализованную деятельность в системе обучения детей в ДОУ, мы решаем комплекс взаимосвязанных задач во всех образовательных областях по ФГОС </w:t>
      </w:r>
      <w:proofErr w:type="gramStart"/>
      <w:r w:rsidRPr="00694363">
        <w:rPr>
          <w:rFonts w:ascii="Times New Roman" w:eastAsia="Times New Roman" w:hAnsi="Times New Roman" w:cs="Times New Roman"/>
          <w:color w:val="000000"/>
          <w:sz w:val="32"/>
          <w:szCs w:val="32"/>
        </w:rPr>
        <w:t>ДО</w:t>
      </w:r>
      <w:proofErr w:type="gramEnd"/>
      <w:r w:rsidRPr="00694363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694363" w:rsidRPr="00694363" w:rsidRDefault="00694363" w:rsidP="006943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94363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>Слайд 4</w:t>
      </w:r>
      <w:r w:rsidRPr="00694363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С</w:t>
      </w:r>
      <w:r w:rsidRPr="00694363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оциально-коммуникативное развитие </w:t>
      </w:r>
      <w:r w:rsidRPr="00694363">
        <w:rPr>
          <w:rFonts w:ascii="Times New Roman" w:eastAsia="Times New Roman" w:hAnsi="Times New Roman" w:cs="Times New Roman"/>
          <w:color w:val="000000"/>
          <w:sz w:val="32"/>
          <w:szCs w:val="32"/>
        </w:rPr>
        <w:t>дошкольников</w:t>
      </w:r>
    </w:p>
    <w:p w:rsidR="00694363" w:rsidRPr="00694363" w:rsidRDefault="00694363" w:rsidP="006943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94363">
        <w:rPr>
          <w:rFonts w:ascii="Times New Roman" w:eastAsia="Times New Roman" w:hAnsi="Times New Roman" w:cs="Times New Roman"/>
          <w:color w:val="000000"/>
          <w:sz w:val="32"/>
          <w:szCs w:val="32"/>
        </w:rPr>
        <w:t>Давайте попробуем сформулировать, каким образом театрально-игровая деятельность влияет на </w:t>
      </w:r>
      <w:r w:rsidRPr="00694363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социально-коммуникативное развитие </w:t>
      </w:r>
      <w:r w:rsidRPr="00694363">
        <w:rPr>
          <w:rFonts w:ascii="Times New Roman" w:eastAsia="Times New Roman" w:hAnsi="Times New Roman" w:cs="Times New Roman"/>
          <w:color w:val="000000"/>
          <w:sz w:val="32"/>
          <w:szCs w:val="32"/>
        </w:rPr>
        <w:t>дошкольников?</w:t>
      </w:r>
    </w:p>
    <w:p w:rsidR="00694363" w:rsidRPr="00694363" w:rsidRDefault="00694363" w:rsidP="006943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94363">
        <w:rPr>
          <w:rFonts w:ascii="Times New Roman" w:eastAsia="Times New Roman" w:hAnsi="Times New Roman" w:cs="Times New Roman"/>
          <w:color w:val="000000"/>
          <w:sz w:val="32"/>
          <w:szCs w:val="32"/>
        </w:rPr>
        <w:t>Театрально-игровая деятельность способствует:</w:t>
      </w:r>
    </w:p>
    <w:p w:rsidR="00694363" w:rsidRPr="00694363" w:rsidRDefault="00694363" w:rsidP="00694363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94363">
        <w:rPr>
          <w:rFonts w:ascii="Times New Roman" w:eastAsia="Times New Roman" w:hAnsi="Times New Roman" w:cs="Times New Roman"/>
          <w:color w:val="000000"/>
          <w:sz w:val="32"/>
          <w:szCs w:val="32"/>
        </w:rPr>
        <w:t>формированию положительных взаимоотношений между детьми в процессе совместной деятельности;</w:t>
      </w:r>
    </w:p>
    <w:p w:rsidR="00694363" w:rsidRPr="00694363" w:rsidRDefault="00694363" w:rsidP="00694363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94363">
        <w:rPr>
          <w:rFonts w:ascii="Times New Roman" w:eastAsia="Times New Roman" w:hAnsi="Times New Roman" w:cs="Times New Roman"/>
          <w:color w:val="000000"/>
          <w:sz w:val="32"/>
          <w:szCs w:val="32"/>
        </w:rPr>
        <w:t>воспитанию культуры познания взрослых и детей (эмоциональные состояния, личностные качества, оценка поступков и пр.)</w:t>
      </w:r>
      <w:proofErr w:type="gramStart"/>
      <w:r w:rsidRPr="0069436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;</w:t>
      </w:r>
      <w:proofErr w:type="gramEnd"/>
    </w:p>
    <w:p w:rsidR="00694363" w:rsidRPr="00694363" w:rsidRDefault="00694363" w:rsidP="00694363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94363">
        <w:rPr>
          <w:rFonts w:ascii="Times New Roman" w:eastAsia="Times New Roman" w:hAnsi="Times New Roman" w:cs="Times New Roman"/>
          <w:color w:val="000000"/>
          <w:sz w:val="32"/>
          <w:szCs w:val="32"/>
        </w:rPr>
        <w:t>воспитанию у ребенка уважения к себе, сознательного отношения к своей деятельности;</w:t>
      </w:r>
    </w:p>
    <w:p w:rsidR="00694363" w:rsidRPr="00694363" w:rsidRDefault="00694363" w:rsidP="00694363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94363">
        <w:rPr>
          <w:rFonts w:ascii="Times New Roman" w:eastAsia="Times New Roman" w:hAnsi="Times New Roman" w:cs="Times New Roman"/>
          <w:color w:val="000000"/>
          <w:sz w:val="32"/>
          <w:szCs w:val="32"/>
        </w:rPr>
        <w:t>развитию эмоций;</w:t>
      </w:r>
    </w:p>
    <w:p w:rsidR="00694363" w:rsidRPr="00694363" w:rsidRDefault="00694363" w:rsidP="00694363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94363">
        <w:rPr>
          <w:rFonts w:ascii="Times New Roman" w:eastAsia="Times New Roman" w:hAnsi="Times New Roman" w:cs="Times New Roman"/>
          <w:color w:val="000000"/>
          <w:sz w:val="32"/>
          <w:szCs w:val="32"/>
        </w:rPr>
        <w:t>воспитанию этически ценных способов общения в соответствии с нормами и правилами жизни в обществе.</w:t>
      </w:r>
    </w:p>
    <w:p w:rsidR="00694363" w:rsidRPr="00694363" w:rsidRDefault="00694363" w:rsidP="006943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94363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>Слайд 5</w:t>
      </w:r>
      <w:r w:rsidRPr="00694363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</w:t>
      </w:r>
      <w:r w:rsidRPr="00694363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</w:rPr>
        <w:t>познавательное развитие </w:t>
      </w:r>
      <w:r w:rsidRPr="00694363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>дошкольников?</w:t>
      </w:r>
    </w:p>
    <w:p w:rsidR="00694363" w:rsidRPr="00694363" w:rsidRDefault="00694363" w:rsidP="006943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94363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>Как театрально-игровая деятельность влияет на </w:t>
      </w:r>
      <w:r w:rsidRPr="00694363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</w:rPr>
        <w:t>познавательное развитие </w:t>
      </w:r>
      <w:r w:rsidRPr="00694363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>дошкольников?</w:t>
      </w:r>
    </w:p>
    <w:p w:rsidR="00694363" w:rsidRPr="00694363" w:rsidRDefault="00694363" w:rsidP="006943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94363">
        <w:rPr>
          <w:rFonts w:ascii="Times New Roman" w:eastAsia="Times New Roman" w:hAnsi="Times New Roman" w:cs="Times New Roman"/>
          <w:color w:val="000000"/>
          <w:sz w:val="32"/>
          <w:szCs w:val="32"/>
        </w:rPr>
        <w:t>Театрально-игровая деятельность помогает:</w:t>
      </w:r>
    </w:p>
    <w:p w:rsidR="00694363" w:rsidRPr="00694363" w:rsidRDefault="00694363" w:rsidP="00694363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94363">
        <w:rPr>
          <w:rFonts w:ascii="Times New Roman" w:eastAsia="Times New Roman" w:hAnsi="Times New Roman" w:cs="Times New Roman"/>
          <w:color w:val="000000"/>
          <w:sz w:val="32"/>
          <w:szCs w:val="32"/>
        </w:rPr>
        <w:t>развитию разносторонних представлений о действительности (разные виды театра, профессии людей, создающих спектакль)</w:t>
      </w:r>
      <w:proofErr w:type="gramStart"/>
      <w:r w:rsidRPr="0069436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;</w:t>
      </w:r>
      <w:proofErr w:type="gramEnd"/>
    </w:p>
    <w:p w:rsidR="00694363" w:rsidRPr="00694363" w:rsidRDefault="00694363" w:rsidP="00694363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94363">
        <w:rPr>
          <w:rFonts w:ascii="Times New Roman" w:eastAsia="Times New Roman" w:hAnsi="Times New Roman" w:cs="Times New Roman"/>
          <w:color w:val="000000"/>
          <w:sz w:val="32"/>
          <w:szCs w:val="32"/>
        </w:rPr>
        <w:t>наблюдению за явлениями природы, поведением животных (для передачи символическими средствами в игре–драматизации)</w:t>
      </w:r>
      <w:proofErr w:type="gramStart"/>
      <w:r w:rsidRPr="0069436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;</w:t>
      </w:r>
      <w:proofErr w:type="gramEnd"/>
    </w:p>
    <w:p w:rsidR="00694363" w:rsidRPr="00694363" w:rsidRDefault="00694363" w:rsidP="00694363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94363">
        <w:rPr>
          <w:rFonts w:ascii="Times New Roman" w:eastAsia="Times New Roman" w:hAnsi="Times New Roman" w:cs="Times New Roman"/>
          <w:color w:val="000000"/>
          <w:sz w:val="32"/>
          <w:szCs w:val="32"/>
        </w:rPr>
        <w:t>обеспечивает взаимосвязь конструирования с театрализованной игрой для развития динамических пространственных представлений;</w:t>
      </w:r>
    </w:p>
    <w:p w:rsidR="00694363" w:rsidRPr="00694363" w:rsidRDefault="00694363" w:rsidP="00694363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94363">
        <w:rPr>
          <w:rFonts w:ascii="Times New Roman" w:eastAsia="Times New Roman" w:hAnsi="Times New Roman" w:cs="Times New Roman"/>
          <w:color w:val="000000"/>
          <w:sz w:val="32"/>
          <w:szCs w:val="32"/>
        </w:rPr>
        <w:t>развитию памяти, обучение умению планировать свои действия для достижения результата.</w:t>
      </w:r>
    </w:p>
    <w:p w:rsidR="00694363" w:rsidRPr="00694363" w:rsidRDefault="00694363" w:rsidP="006943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94363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>Слайд 6</w:t>
      </w:r>
      <w:r w:rsidRPr="00694363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> </w:t>
      </w:r>
      <w:r w:rsidRPr="00694363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</w:rPr>
        <w:t>речевое развитие</w:t>
      </w:r>
      <w:r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</w:rPr>
        <w:t xml:space="preserve"> </w:t>
      </w:r>
      <w:r w:rsidRPr="00694363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>дошкольников?</w:t>
      </w:r>
    </w:p>
    <w:p w:rsidR="00694363" w:rsidRPr="00694363" w:rsidRDefault="00694363" w:rsidP="006943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694363" w:rsidRPr="00694363" w:rsidRDefault="00694363" w:rsidP="006943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94363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>Каким образом театрально-игровая деятельность влияет на </w:t>
      </w:r>
      <w:r w:rsidRPr="00694363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</w:rPr>
        <w:t>речевое развитие</w:t>
      </w:r>
      <w:r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</w:rPr>
        <w:t xml:space="preserve"> </w:t>
      </w:r>
      <w:r w:rsidRPr="00694363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>дошкольников?</w:t>
      </w:r>
    </w:p>
    <w:p w:rsidR="00694363" w:rsidRPr="00694363" w:rsidRDefault="00694363" w:rsidP="006943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94363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Театрально-игровая деятельность способствует:</w:t>
      </w:r>
    </w:p>
    <w:p w:rsidR="00694363" w:rsidRPr="00694363" w:rsidRDefault="00694363" w:rsidP="00694363">
      <w:pPr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94363">
        <w:rPr>
          <w:rFonts w:ascii="Times New Roman" w:eastAsia="Times New Roman" w:hAnsi="Times New Roman" w:cs="Times New Roman"/>
          <w:color w:val="000000"/>
          <w:sz w:val="32"/>
          <w:szCs w:val="32"/>
        </w:rPr>
        <w:t>развитию монологической и диалогической речи;</w:t>
      </w:r>
    </w:p>
    <w:p w:rsidR="00694363" w:rsidRPr="00694363" w:rsidRDefault="00694363" w:rsidP="00694363">
      <w:pPr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94363">
        <w:rPr>
          <w:rFonts w:ascii="Times New Roman" w:eastAsia="Times New Roman" w:hAnsi="Times New Roman" w:cs="Times New Roman"/>
          <w:color w:val="000000"/>
          <w:sz w:val="32"/>
          <w:szCs w:val="32"/>
        </w:rPr>
        <w:t>обогащению словаря: образных выражений, сравнений, эпитетов, синонимов, антонимов и пр.</w:t>
      </w:r>
      <w:proofErr w:type="gramStart"/>
      <w:r w:rsidRPr="0069436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;</w:t>
      </w:r>
      <w:proofErr w:type="gramEnd"/>
    </w:p>
    <w:p w:rsidR="00694363" w:rsidRPr="00694363" w:rsidRDefault="00694363" w:rsidP="00694363">
      <w:pPr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94363">
        <w:rPr>
          <w:rFonts w:ascii="Times New Roman" w:eastAsia="Times New Roman" w:hAnsi="Times New Roman" w:cs="Times New Roman"/>
          <w:color w:val="000000"/>
          <w:sz w:val="32"/>
          <w:szCs w:val="32"/>
        </w:rPr>
        <w:t>овладению выразительными средствами общения: словесными (регулированием темпа, громкости, произнесения, интонации и др.) и невербальными (мимикой, пантомимикой, позами, жестами)</w:t>
      </w:r>
      <w:proofErr w:type="gramStart"/>
      <w:r w:rsidRPr="0069436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;</w:t>
      </w:r>
      <w:proofErr w:type="gramEnd"/>
    </w:p>
    <w:p w:rsidR="00694363" w:rsidRPr="00694363" w:rsidRDefault="00694363" w:rsidP="006943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94363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>Слайд 7</w:t>
      </w:r>
      <w:r w:rsidRPr="00694363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</w:rPr>
        <w:t xml:space="preserve"> художественно-эстетическое развитие </w:t>
      </w:r>
      <w:r w:rsidRPr="00694363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>дошкольников</w:t>
      </w:r>
    </w:p>
    <w:p w:rsidR="00694363" w:rsidRPr="00694363" w:rsidRDefault="00694363" w:rsidP="006943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 w:rsidRPr="00694363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>Каким образом театрально-игровая деятельность влияет на </w:t>
      </w:r>
      <w:r w:rsidRPr="00694363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</w:rPr>
        <w:t>художественно-эстетическое развитие </w:t>
      </w:r>
      <w:r w:rsidRPr="00694363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>дошкольников? </w:t>
      </w:r>
      <w:r w:rsidRPr="0069436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(изготовление афиш, костюмов и декораций, рисование пригласительных билетов, изготовление театров (картинки на руке, на </w:t>
      </w:r>
      <w:proofErr w:type="spellStart"/>
      <w:r w:rsidRPr="00694363">
        <w:rPr>
          <w:rFonts w:ascii="Times New Roman" w:eastAsia="Times New Roman" w:hAnsi="Times New Roman" w:cs="Times New Roman"/>
          <w:color w:val="000000"/>
          <w:sz w:val="32"/>
          <w:szCs w:val="32"/>
        </w:rPr>
        <w:t>фланелеграфе</w:t>
      </w:r>
      <w:proofErr w:type="spellEnd"/>
      <w:r w:rsidRPr="00694363">
        <w:rPr>
          <w:rFonts w:ascii="Times New Roman" w:eastAsia="Times New Roman" w:hAnsi="Times New Roman" w:cs="Times New Roman"/>
          <w:color w:val="000000"/>
          <w:sz w:val="32"/>
          <w:szCs w:val="32"/>
        </w:rPr>
        <w:t>, рисование после просмотренных спектаклей, использование игрушек народных промыслов в спектакле)</w:t>
      </w:r>
      <w:proofErr w:type="gramEnd"/>
    </w:p>
    <w:p w:rsidR="00694363" w:rsidRPr="00694363" w:rsidRDefault="00694363" w:rsidP="006943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94363">
        <w:rPr>
          <w:rFonts w:ascii="Times New Roman" w:eastAsia="Times New Roman" w:hAnsi="Times New Roman" w:cs="Times New Roman"/>
          <w:color w:val="000000"/>
          <w:sz w:val="32"/>
          <w:szCs w:val="32"/>
        </w:rPr>
        <w:t>Театрально-игровая деятельность способствует:</w:t>
      </w:r>
    </w:p>
    <w:p w:rsidR="00694363" w:rsidRPr="00694363" w:rsidRDefault="00694363" w:rsidP="00694363">
      <w:pPr>
        <w:numPr>
          <w:ilvl w:val="0"/>
          <w:numId w:val="4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94363">
        <w:rPr>
          <w:rFonts w:ascii="Times New Roman" w:eastAsia="Times New Roman" w:hAnsi="Times New Roman" w:cs="Times New Roman"/>
          <w:color w:val="000000"/>
          <w:sz w:val="32"/>
          <w:szCs w:val="32"/>
        </w:rPr>
        <w:t>приобщению к высокохудожественной литературе, музыке, фольклору;</w:t>
      </w:r>
    </w:p>
    <w:p w:rsidR="00694363" w:rsidRPr="00694363" w:rsidRDefault="00694363" w:rsidP="00694363">
      <w:pPr>
        <w:numPr>
          <w:ilvl w:val="0"/>
          <w:numId w:val="4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94363">
        <w:rPr>
          <w:rFonts w:ascii="Times New Roman" w:eastAsia="Times New Roman" w:hAnsi="Times New Roman" w:cs="Times New Roman"/>
          <w:color w:val="000000"/>
          <w:sz w:val="32"/>
          <w:szCs w:val="32"/>
        </w:rPr>
        <w:t>развитие воображения;</w:t>
      </w:r>
    </w:p>
    <w:p w:rsidR="00694363" w:rsidRPr="00694363" w:rsidRDefault="00694363" w:rsidP="00694363">
      <w:pPr>
        <w:numPr>
          <w:ilvl w:val="0"/>
          <w:numId w:val="4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9436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приобщение к </w:t>
      </w:r>
      <w:proofErr w:type="gramStart"/>
      <w:r w:rsidRPr="00694363">
        <w:rPr>
          <w:rFonts w:ascii="Times New Roman" w:eastAsia="Times New Roman" w:hAnsi="Times New Roman" w:cs="Times New Roman"/>
          <w:color w:val="000000"/>
          <w:sz w:val="32"/>
          <w:szCs w:val="32"/>
        </w:rPr>
        <w:t>совместной</w:t>
      </w:r>
      <w:proofErr w:type="gramEnd"/>
      <w:r w:rsidRPr="0069436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694363">
        <w:rPr>
          <w:rFonts w:ascii="Times New Roman" w:eastAsia="Times New Roman" w:hAnsi="Times New Roman" w:cs="Times New Roman"/>
          <w:color w:val="000000"/>
          <w:sz w:val="32"/>
          <w:szCs w:val="32"/>
        </w:rPr>
        <w:t>дизайн-деятельности</w:t>
      </w:r>
      <w:proofErr w:type="spellEnd"/>
      <w:r w:rsidRPr="0069436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по моделированию элементов костюма, декораций, атрибутов;</w:t>
      </w:r>
    </w:p>
    <w:p w:rsidR="00694363" w:rsidRPr="00694363" w:rsidRDefault="00694363" w:rsidP="00694363">
      <w:pPr>
        <w:numPr>
          <w:ilvl w:val="0"/>
          <w:numId w:val="4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94363">
        <w:rPr>
          <w:rFonts w:ascii="Times New Roman" w:eastAsia="Times New Roman" w:hAnsi="Times New Roman" w:cs="Times New Roman"/>
          <w:color w:val="000000"/>
          <w:sz w:val="32"/>
          <w:szCs w:val="32"/>
        </w:rPr>
        <w:t>создание выразительного художественного образа;</w:t>
      </w:r>
    </w:p>
    <w:p w:rsidR="00694363" w:rsidRPr="00694363" w:rsidRDefault="00694363" w:rsidP="00694363">
      <w:pPr>
        <w:numPr>
          <w:ilvl w:val="0"/>
          <w:numId w:val="4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94363">
        <w:rPr>
          <w:rFonts w:ascii="Times New Roman" w:eastAsia="Times New Roman" w:hAnsi="Times New Roman" w:cs="Times New Roman"/>
          <w:color w:val="000000"/>
          <w:sz w:val="32"/>
          <w:szCs w:val="32"/>
        </w:rPr>
        <w:t>формирование элементарных представлений о видах искусства;</w:t>
      </w:r>
    </w:p>
    <w:p w:rsidR="00694363" w:rsidRPr="00694363" w:rsidRDefault="00694363" w:rsidP="00694363">
      <w:pPr>
        <w:numPr>
          <w:ilvl w:val="0"/>
          <w:numId w:val="4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94363">
        <w:rPr>
          <w:rFonts w:ascii="Times New Roman" w:eastAsia="Times New Roman" w:hAnsi="Times New Roman" w:cs="Times New Roman"/>
          <w:color w:val="000000"/>
          <w:sz w:val="32"/>
          <w:szCs w:val="32"/>
        </w:rPr>
        <w:t>реализация самостоятельной творческой деятельности детей.</w:t>
      </w:r>
    </w:p>
    <w:p w:rsidR="00694363" w:rsidRPr="00694363" w:rsidRDefault="00694363" w:rsidP="006943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94363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>Слайд 8</w:t>
      </w:r>
      <w:r w:rsidRPr="00694363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</w:rPr>
        <w:t xml:space="preserve"> физическое развитие</w:t>
      </w:r>
      <w:r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</w:rPr>
        <w:t xml:space="preserve"> </w:t>
      </w:r>
      <w:r w:rsidRPr="00694363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>дошкольников</w:t>
      </w:r>
    </w:p>
    <w:p w:rsidR="00694363" w:rsidRPr="00694363" w:rsidRDefault="00694363" w:rsidP="006943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94363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>Каким образом театрально-игровая деятельность влияет на </w:t>
      </w:r>
      <w:r w:rsidRPr="00694363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</w:rPr>
        <w:t>физическое развитие</w:t>
      </w:r>
      <w:r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</w:rPr>
        <w:t xml:space="preserve"> </w:t>
      </w:r>
      <w:r w:rsidRPr="00694363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>дошкольников?</w:t>
      </w:r>
    </w:p>
    <w:p w:rsidR="00694363" w:rsidRPr="00694363" w:rsidRDefault="00694363" w:rsidP="006943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94363">
        <w:rPr>
          <w:rFonts w:ascii="Times New Roman" w:eastAsia="Times New Roman" w:hAnsi="Times New Roman" w:cs="Times New Roman"/>
          <w:color w:val="000000"/>
          <w:sz w:val="32"/>
          <w:szCs w:val="32"/>
        </w:rPr>
        <w:t>Театрально-игровая деятельность способствует:</w:t>
      </w:r>
    </w:p>
    <w:p w:rsidR="00694363" w:rsidRPr="00694363" w:rsidRDefault="00694363" w:rsidP="00694363">
      <w:pPr>
        <w:numPr>
          <w:ilvl w:val="0"/>
          <w:numId w:val="5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94363">
        <w:rPr>
          <w:rFonts w:ascii="Times New Roman" w:eastAsia="Times New Roman" w:hAnsi="Times New Roman" w:cs="Times New Roman"/>
          <w:color w:val="000000"/>
          <w:sz w:val="32"/>
          <w:szCs w:val="32"/>
        </w:rPr>
        <w:t>согласованию действий и сопровождающей их речи;</w:t>
      </w:r>
    </w:p>
    <w:p w:rsidR="00694363" w:rsidRPr="00694363" w:rsidRDefault="00694363" w:rsidP="00694363">
      <w:pPr>
        <w:numPr>
          <w:ilvl w:val="0"/>
          <w:numId w:val="5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94363">
        <w:rPr>
          <w:rFonts w:ascii="Times New Roman" w:eastAsia="Times New Roman" w:hAnsi="Times New Roman" w:cs="Times New Roman"/>
          <w:color w:val="000000"/>
          <w:sz w:val="32"/>
          <w:szCs w:val="32"/>
        </w:rPr>
        <w:t>умению воплощать в творческом движении настроение, характер и процесс развития образа;</w:t>
      </w:r>
    </w:p>
    <w:p w:rsidR="00694363" w:rsidRPr="00694363" w:rsidRDefault="00694363" w:rsidP="00694363">
      <w:pPr>
        <w:numPr>
          <w:ilvl w:val="0"/>
          <w:numId w:val="5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94363">
        <w:rPr>
          <w:rFonts w:ascii="Times New Roman" w:eastAsia="Times New Roman" w:hAnsi="Times New Roman" w:cs="Times New Roman"/>
          <w:color w:val="000000"/>
          <w:sz w:val="32"/>
          <w:szCs w:val="32"/>
        </w:rPr>
        <w:t>выразительности исполнения основных видов движений;</w:t>
      </w:r>
    </w:p>
    <w:p w:rsidR="00694363" w:rsidRPr="00694363" w:rsidRDefault="00694363" w:rsidP="00694363">
      <w:pPr>
        <w:numPr>
          <w:ilvl w:val="0"/>
          <w:numId w:val="5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94363">
        <w:rPr>
          <w:rFonts w:ascii="Times New Roman" w:eastAsia="Times New Roman" w:hAnsi="Times New Roman" w:cs="Times New Roman"/>
          <w:color w:val="000000"/>
          <w:sz w:val="32"/>
          <w:szCs w:val="32"/>
        </w:rPr>
        <w:t>развитию общей и мелкой моторики: координации движений, мелкой моторики руки, снятие мышечного напряжения, формирование правильной осанки.</w:t>
      </w:r>
    </w:p>
    <w:p w:rsidR="00694363" w:rsidRPr="00694363" w:rsidRDefault="00694363" w:rsidP="0069436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94363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>Слайд 9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Влияние театрализованной деятельности на развитие </w:t>
      </w:r>
      <w:r w:rsidRPr="00694363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дошкольников (фоном)</w:t>
      </w:r>
    </w:p>
    <w:p w:rsidR="00694363" w:rsidRPr="00694363" w:rsidRDefault="00694363" w:rsidP="0069436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94363">
        <w:rPr>
          <w:rFonts w:ascii="Times New Roman" w:eastAsia="Times New Roman" w:hAnsi="Times New Roman" w:cs="Times New Roman"/>
          <w:color w:val="000000"/>
          <w:sz w:val="32"/>
          <w:szCs w:val="32"/>
        </w:rPr>
        <w:t>Действительно, именно театрализованная деятельность позволяет решать многие педагогические задачи, касающиеся формирования выразительности речи ребенка, интеллектуального и художественно-</w:t>
      </w:r>
      <w:r w:rsidRPr="00694363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эстетического воспитания. Участвуя в театрализованных играх, дети становятся участниками разных событий из жизни людей, животных, растений, что дает им возможность глубже познать окружающий мир. Одновременно театрализованная игра прививает ребенку устойчивый интерес к родной культуре, литературе, театру.</w:t>
      </w:r>
    </w:p>
    <w:p w:rsidR="00694363" w:rsidRPr="00694363" w:rsidRDefault="00694363" w:rsidP="0069436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9436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Огромно и воспитательное значение театрализованных игр. У детей формируется уважительное отношение друг к другу. Они познают радость, связанную с преодолением трудностей общения, неуверенности в себе. Увлеченность детей театрализованной игрой, их внутренний комфорт, раскованность, легкое, </w:t>
      </w:r>
      <w:proofErr w:type="spellStart"/>
      <w:r w:rsidRPr="00694363">
        <w:rPr>
          <w:rFonts w:ascii="Times New Roman" w:eastAsia="Times New Roman" w:hAnsi="Times New Roman" w:cs="Times New Roman"/>
          <w:color w:val="000000"/>
          <w:sz w:val="32"/>
          <w:szCs w:val="32"/>
        </w:rPr>
        <w:t>неавторитарное</w:t>
      </w:r>
      <w:proofErr w:type="spellEnd"/>
      <w:r w:rsidRPr="0069436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общение взрослого и ребенка, почти сразу пропадающий комплекс «я не умею» - все это удивляет и привлекает.</w:t>
      </w:r>
    </w:p>
    <w:p w:rsidR="00694363" w:rsidRPr="00694363" w:rsidRDefault="00694363" w:rsidP="0069436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94363">
        <w:rPr>
          <w:rFonts w:ascii="Times New Roman" w:eastAsia="Times New Roman" w:hAnsi="Times New Roman" w:cs="Times New Roman"/>
          <w:color w:val="000000"/>
          <w:sz w:val="32"/>
          <w:szCs w:val="32"/>
        </w:rPr>
        <w:t>Очевидно, что театрализованная деятельность учит детей быть творческими личностями, способными к восприятию новизны, умению импровизировать. Нашему обществу необходим человек такого качества, который бы смело, мог входить в современную ситуацию, умел владеть проблемой творчески, без предварительной подготовки, имел мужество пробовать и ошибаться, пока не будет найдено верное решение.</w:t>
      </w:r>
    </w:p>
    <w:p w:rsidR="00694363" w:rsidRPr="00694363" w:rsidRDefault="00694363" w:rsidP="0069436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94363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>Слайд 10</w:t>
      </w:r>
      <w:r w:rsidRPr="00694363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Картинки</w:t>
      </w:r>
    </w:p>
    <w:p w:rsidR="00694363" w:rsidRPr="00694363" w:rsidRDefault="00694363" w:rsidP="0069436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94363">
        <w:rPr>
          <w:rFonts w:ascii="Times New Roman" w:eastAsia="Times New Roman" w:hAnsi="Times New Roman" w:cs="Times New Roman"/>
          <w:color w:val="000000"/>
          <w:sz w:val="32"/>
          <w:szCs w:val="32"/>
        </w:rPr>
        <w:t>К сожалению, в последнее время педагоги и психологи отмечают снижение уровня игр (мы уже затрагивали эту тему), в том числе и театрализованных. Театрализованная деятельность, как показывает анализ планов воспитательно-образовательной работы, присутствует в жизни наших воспитанников бессистемно, отрывочно. И это, на мой взгляд, наше серьезное упущение…</w:t>
      </w:r>
    </w:p>
    <w:p w:rsidR="00694363" w:rsidRPr="00694363" w:rsidRDefault="00694363" w:rsidP="0069436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94363">
        <w:rPr>
          <w:rFonts w:ascii="Times New Roman" w:eastAsia="Times New Roman" w:hAnsi="Times New Roman" w:cs="Times New Roman"/>
          <w:color w:val="000000"/>
          <w:sz w:val="32"/>
          <w:szCs w:val="32"/>
        </w:rPr>
        <w:t>Театрализованная деятельность не входит в систему организованного обучения детей в детском саду. К сожалению, педагоги используют её в работе в основном для развития творческого потенциала детей и чаще как инсценировку к празднику, а в повседневной жизни – эпизодически, по своему усмотрению, зачастую для того, чтобы сделать жизнь детей в группе увлекательнее, разнообразнее. Подготовка к спектаклю чаще всего заключается в разучивании ролей с многократным повторением текста детьми. А некоторыми педагогами игра-драматизация и вовсе отдаётся на откуп детям.</w:t>
      </w:r>
    </w:p>
    <w:p w:rsidR="00694363" w:rsidRPr="00694363" w:rsidRDefault="00694363" w:rsidP="0069436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94363">
        <w:rPr>
          <w:rFonts w:ascii="Times New Roman" w:eastAsia="Times New Roman" w:hAnsi="Times New Roman" w:cs="Times New Roman"/>
          <w:color w:val="000000"/>
          <w:sz w:val="32"/>
          <w:szCs w:val="32"/>
        </w:rPr>
        <w:t>Чтобы разобраться и решить успешно какую-либо проблему, ее надо рассмотреть со всех сторон и хорошо знать, о чем пойдет речь. Поэтому сегодня мы обратимся ко многим сторонам театрализованной деятельности в ДОУ.</w:t>
      </w:r>
    </w:p>
    <w:p w:rsidR="00694363" w:rsidRPr="00694363" w:rsidRDefault="00694363" w:rsidP="0069436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94363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Театрализованная деятельность, являясь разновидностью игры, изначально носит синтетический характер: это литературный текст и звучащее слово, пластика и действия актёра, его костюм и изобразительное пространство сцены (свет, цвет, музыка и пр.). Детский театр позволяет педагогу решать задачи не только исполнительного характера, но и познавательные, социальные, эстетические, речевые.</w:t>
      </w:r>
    </w:p>
    <w:p w:rsidR="00694363" w:rsidRPr="00694363" w:rsidRDefault="00694363" w:rsidP="0069436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94363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>Слайд 11</w:t>
      </w:r>
      <w:r w:rsidRPr="00694363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Области</w:t>
      </w:r>
    </w:p>
    <w:p w:rsidR="00694363" w:rsidRPr="00694363" w:rsidRDefault="00694363" w:rsidP="0069436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94363">
        <w:rPr>
          <w:rFonts w:ascii="Times New Roman" w:eastAsia="Times New Roman" w:hAnsi="Times New Roman" w:cs="Times New Roman"/>
          <w:color w:val="000000"/>
          <w:sz w:val="32"/>
          <w:szCs w:val="32"/>
        </w:rPr>
        <w:t>Таким образом, соблюдается одно из главных условий образовательной деятельности в ДОУ по ФГОС – интеграция всех направлений развития ребенка. Это следует учитывать при организации театрализованной деятельности детей в дошкольном учреждении.</w:t>
      </w:r>
    </w:p>
    <w:p w:rsidR="00694363" w:rsidRPr="00694363" w:rsidRDefault="00694363" w:rsidP="0069436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94363">
        <w:rPr>
          <w:rFonts w:ascii="Times New Roman" w:eastAsia="Times New Roman" w:hAnsi="Times New Roman" w:cs="Times New Roman"/>
          <w:color w:val="000000"/>
          <w:sz w:val="32"/>
          <w:szCs w:val="32"/>
        </w:rPr>
        <w:t>Предлагаю обратиться к вопросу организации. Остановимся на условиях, необходимых для полноценной реализации работы по театрализованной деятельности. Выделяют следующие условия:</w:t>
      </w:r>
    </w:p>
    <w:p w:rsidR="00694363" w:rsidRPr="00694363" w:rsidRDefault="00694363" w:rsidP="0069436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94363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>Слайд 12</w:t>
      </w:r>
      <w:r w:rsidRPr="00694363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Условия</w:t>
      </w:r>
    </w:p>
    <w:p w:rsidR="00694363" w:rsidRPr="00694363" w:rsidRDefault="00694363" w:rsidP="00694363">
      <w:pPr>
        <w:numPr>
          <w:ilvl w:val="0"/>
          <w:numId w:val="6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94363">
        <w:rPr>
          <w:rFonts w:ascii="Times New Roman" w:eastAsia="Times New Roman" w:hAnsi="Times New Roman" w:cs="Times New Roman"/>
          <w:color w:val="000000"/>
          <w:sz w:val="32"/>
          <w:szCs w:val="32"/>
        </w:rPr>
        <w:t>четкое планирование и реализация театрализованной деятельности на всем продолжении образовательного процесса;</w:t>
      </w:r>
    </w:p>
    <w:p w:rsidR="00694363" w:rsidRPr="00694363" w:rsidRDefault="00694363" w:rsidP="00694363">
      <w:pPr>
        <w:numPr>
          <w:ilvl w:val="0"/>
          <w:numId w:val="6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94363">
        <w:rPr>
          <w:rFonts w:ascii="Times New Roman" w:eastAsia="Times New Roman" w:hAnsi="Times New Roman" w:cs="Times New Roman"/>
          <w:color w:val="000000"/>
          <w:sz w:val="32"/>
          <w:szCs w:val="32"/>
        </w:rPr>
        <w:t>наличия  и развития представлений и интереса детей к различным видам театра;</w:t>
      </w:r>
    </w:p>
    <w:p w:rsidR="00694363" w:rsidRPr="00694363" w:rsidRDefault="00694363" w:rsidP="00694363">
      <w:pPr>
        <w:numPr>
          <w:ilvl w:val="0"/>
          <w:numId w:val="6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94363">
        <w:rPr>
          <w:rFonts w:ascii="Times New Roman" w:eastAsia="Times New Roman" w:hAnsi="Times New Roman" w:cs="Times New Roman"/>
          <w:color w:val="000000"/>
          <w:sz w:val="32"/>
          <w:szCs w:val="32"/>
        </w:rPr>
        <w:t>наличия разнообразия костюмов и доступности художественного оформления спектаклей и инсценировок  по художественным произведениям (развивающая предметно-пространственная среда);</w:t>
      </w:r>
    </w:p>
    <w:p w:rsidR="00694363" w:rsidRPr="00694363" w:rsidRDefault="00694363" w:rsidP="00694363">
      <w:pPr>
        <w:numPr>
          <w:ilvl w:val="0"/>
          <w:numId w:val="6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94363">
        <w:rPr>
          <w:rFonts w:ascii="Times New Roman" w:eastAsia="Times New Roman" w:hAnsi="Times New Roman" w:cs="Times New Roman"/>
          <w:color w:val="000000"/>
          <w:sz w:val="32"/>
          <w:szCs w:val="32"/>
        </w:rPr>
        <w:t>овладения детьми правилами и приемами того или иного вида театрализованной деятельности;</w:t>
      </w:r>
    </w:p>
    <w:p w:rsidR="00694363" w:rsidRPr="00694363" w:rsidRDefault="00694363" w:rsidP="00694363">
      <w:pPr>
        <w:numPr>
          <w:ilvl w:val="0"/>
          <w:numId w:val="6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94363">
        <w:rPr>
          <w:rFonts w:ascii="Times New Roman" w:eastAsia="Times New Roman" w:hAnsi="Times New Roman" w:cs="Times New Roman"/>
          <w:color w:val="000000"/>
          <w:sz w:val="32"/>
          <w:szCs w:val="32"/>
        </w:rPr>
        <w:t>взаимодействия педагогов со специалистами ДОУ), родителями, социумом;</w:t>
      </w:r>
    </w:p>
    <w:p w:rsidR="00694363" w:rsidRPr="00694363" w:rsidRDefault="00694363" w:rsidP="00694363">
      <w:pPr>
        <w:numPr>
          <w:ilvl w:val="0"/>
          <w:numId w:val="6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94363">
        <w:rPr>
          <w:rFonts w:ascii="Times New Roman" w:eastAsia="Times New Roman" w:hAnsi="Times New Roman" w:cs="Times New Roman"/>
          <w:color w:val="000000"/>
          <w:sz w:val="32"/>
          <w:szCs w:val="32"/>
        </w:rPr>
        <w:t>серьезного, эмоционально-положительного отношения педагога к играм детей в театр.</w:t>
      </w:r>
    </w:p>
    <w:p w:rsidR="00694363" w:rsidRPr="00694363" w:rsidRDefault="00694363" w:rsidP="0069436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94363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>Слайд 13</w:t>
      </w:r>
      <w:r w:rsidRPr="00694363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Требования</w:t>
      </w:r>
    </w:p>
    <w:p w:rsidR="00694363" w:rsidRPr="00694363" w:rsidRDefault="00694363" w:rsidP="0069436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94363">
        <w:rPr>
          <w:rFonts w:ascii="Times New Roman" w:eastAsia="Times New Roman" w:hAnsi="Times New Roman" w:cs="Times New Roman"/>
          <w:color w:val="000000"/>
          <w:sz w:val="32"/>
          <w:szCs w:val="32"/>
        </w:rPr>
        <w:t>Основными требованиями к организации театрализованных игр являются:</w:t>
      </w:r>
    </w:p>
    <w:p w:rsidR="00694363" w:rsidRPr="00694363" w:rsidRDefault="00694363" w:rsidP="0069436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94363">
        <w:rPr>
          <w:rFonts w:ascii="Times New Roman" w:eastAsia="Times New Roman" w:hAnsi="Times New Roman" w:cs="Times New Roman"/>
          <w:color w:val="000000"/>
          <w:sz w:val="32"/>
          <w:szCs w:val="32"/>
        </w:rPr>
        <w:t>Содержательность и разнообразие тематики.</w:t>
      </w:r>
    </w:p>
    <w:p w:rsidR="00694363" w:rsidRPr="00694363" w:rsidRDefault="00694363" w:rsidP="0069436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94363">
        <w:rPr>
          <w:rFonts w:ascii="Times New Roman" w:eastAsia="Times New Roman" w:hAnsi="Times New Roman" w:cs="Times New Roman"/>
          <w:color w:val="000000"/>
          <w:sz w:val="32"/>
          <w:szCs w:val="32"/>
        </w:rPr>
        <w:t>Постоянное, ежедневное включение театрализованных игр во все формы педагогического процесса.</w:t>
      </w:r>
    </w:p>
    <w:p w:rsidR="00694363" w:rsidRPr="00694363" w:rsidRDefault="00694363" w:rsidP="0069436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94363">
        <w:rPr>
          <w:rFonts w:ascii="Times New Roman" w:eastAsia="Times New Roman" w:hAnsi="Times New Roman" w:cs="Times New Roman"/>
          <w:color w:val="000000"/>
          <w:sz w:val="32"/>
          <w:szCs w:val="32"/>
        </w:rPr>
        <w:t>Максимальная активность детей на этапах и подготовки, и проведения игр.</w:t>
      </w:r>
    </w:p>
    <w:p w:rsidR="00694363" w:rsidRPr="00694363" w:rsidRDefault="00694363" w:rsidP="0069436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94363">
        <w:rPr>
          <w:rFonts w:ascii="Times New Roman" w:eastAsia="Times New Roman" w:hAnsi="Times New Roman" w:cs="Times New Roman"/>
          <w:color w:val="000000"/>
          <w:sz w:val="32"/>
          <w:szCs w:val="32"/>
        </w:rPr>
        <w:t>Сотрудничество детей друг с другом и с взрослыми на всех этапах организации театрализованной игры.</w:t>
      </w:r>
    </w:p>
    <w:p w:rsidR="00694363" w:rsidRPr="00694363" w:rsidRDefault="00694363" w:rsidP="0069436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94363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Последовательность и усложнение содержания тем и сюжетов, избранных для игр, соответствуют возрасту и умениям детей.</w:t>
      </w:r>
    </w:p>
    <w:p w:rsidR="00694363" w:rsidRPr="00694363" w:rsidRDefault="00694363" w:rsidP="006943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94363">
        <w:rPr>
          <w:rFonts w:ascii="Times New Roman" w:eastAsia="Times New Roman" w:hAnsi="Times New Roman" w:cs="Times New Roman"/>
          <w:color w:val="000000"/>
          <w:sz w:val="32"/>
          <w:szCs w:val="32"/>
        </w:rPr>
        <w:t>Таким образом, в соответствие с ФГОС, театрализованная деятельность в детском саду может быть включена, в образовательную деятельность, осуществляемую в процессе организации различных видов детской деятельности, образовательную деятельность, осуществляемую в ходе режимных моментов; самостоятельную деятельность детей.</w:t>
      </w:r>
    </w:p>
    <w:p w:rsidR="00000000" w:rsidRPr="00694363" w:rsidRDefault="00694363" w:rsidP="00694363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000000" w:rsidRPr="00694363" w:rsidSect="0069436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16E52"/>
    <w:multiLevelType w:val="multilevel"/>
    <w:tmpl w:val="F9942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3E7802"/>
    <w:multiLevelType w:val="multilevel"/>
    <w:tmpl w:val="5E8A5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B85EDF"/>
    <w:multiLevelType w:val="multilevel"/>
    <w:tmpl w:val="BF64F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3417AB"/>
    <w:multiLevelType w:val="multilevel"/>
    <w:tmpl w:val="4F2CA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EF0968"/>
    <w:multiLevelType w:val="multilevel"/>
    <w:tmpl w:val="1E2CD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250374"/>
    <w:multiLevelType w:val="multilevel"/>
    <w:tmpl w:val="4D4A9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D26A1D"/>
    <w:multiLevelType w:val="multilevel"/>
    <w:tmpl w:val="40008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C70728"/>
    <w:multiLevelType w:val="multilevel"/>
    <w:tmpl w:val="526C4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6D2016"/>
    <w:multiLevelType w:val="multilevel"/>
    <w:tmpl w:val="29784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A966E1"/>
    <w:multiLevelType w:val="multilevel"/>
    <w:tmpl w:val="08E21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0A3321"/>
    <w:multiLevelType w:val="multilevel"/>
    <w:tmpl w:val="1BF00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9"/>
  </w:num>
  <w:num w:numId="9">
    <w:abstractNumId w:val="3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4363"/>
    <w:rsid w:val="00694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694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694363"/>
  </w:style>
  <w:style w:type="paragraph" w:customStyle="1" w:styleId="c3">
    <w:name w:val="c3"/>
    <w:basedOn w:val="a"/>
    <w:rsid w:val="00694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694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694363"/>
  </w:style>
  <w:style w:type="paragraph" w:customStyle="1" w:styleId="c10">
    <w:name w:val="c10"/>
    <w:basedOn w:val="a"/>
    <w:rsid w:val="00694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94363"/>
  </w:style>
  <w:style w:type="character" w:customStyle="1" w:styleId="c9">
    <w:name w:val="c9"/>
    <w:basedOn w:val="a0"/>
    <w:rsid w:val="00694363"/>
  </w:style>
  <w:style w:type="character" w:customStyle="1" w:styleId="c16">
    <w:name w:val="c16"/>
    <w:basedOn w:val="a0"/>
    <w:rsid w:val="006943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5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1537</Words>
  <Characters>8762</Characters>
  <Application>Microsoft Office Word</Application>
  <DocSecurity>0</DocSecurity>
  <Lines>73</Lines>
  <Paragraphs>20</Paragraphs>
  <ScaleCrop>false</ScaleCrop>
  <Company/>
  <LinksUpToDate>false</LinksUpToDate>
  <CharactersWithSpaces>10279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2018-01-19T10:04:00Z</dcterms:created>
  <dcterms:modified xsi:type="dcterms:W3CDTF">2018-01-19T10:13:00Z</dcterms:modified>
</cp:coreProperties>
</file>