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5"/>
        <w:gridCol w:w="7963"/>
      </w:tblGrid>
      <w:tr w:rsidR="00B50123" w:rsidTr="00361749">
        <w:tblPrEx>
          <w:tblCellMar>
            <w:top w:w="0" w:type="dxa"/>
            <w:bottom w:w="0" w:type="dxa"/>
          </w:tblCellMar>
        </w:tblPrEx>
        <w:trPr>
          <w:trHeight w:val="1566"/>
        </w:trPr>
        <w:tc>
          <w:tcPr>
            <w:tcW w:w="9528" w:type="dxa"/>
            <w:gridSpan w:val="2"/>
            <w:tcBorders>
              <w:top w:val="nil"/>
              <w:left w:val="nil"/>
              <w:bottom w:val="nil"/>
              <w:right w:val="nil"/>
            </w:tcBorders>
            <w:shd w:val="clear" w:color="auto" w:fill="auto"/>
          </w:tcPr>
          <w:p w:rsidR="00B50123" w:rsidRPr="00CF0FAA" w:rsidRDefault="00B50123" w:rsidP="0060642C">
            <w:pPr>
              <w:pStyle w:val="3"/>
              <w:ind w:left="1452"/>
              <w:jc w:val="center"/>
              <w:rPr>
                <w:rFonts w:ascii="Times New Roman" w:hAnsi="Times New Roman"/>
                <w:sz w:val="28"/>
                <w:szCs w:val="28"/>
                <w:lang w:val="ru-RU"/>
              </w:rPr>
            </w:pPr>
            <w:r w:rsidRPr="00CF0FAA">
              <w:rPr>
                <w:rFonts w:ascii="Times New Roman" w:hAnsi="Times New Roman"/>
                <w:sz w:val="28"/>
                <w:szCs w:val="28"/>
                <w:lang w:val="ru-RU"/>
              </w:rPr>
              <w:t>Профсоюз работников народного образования и науки</w:t>
            </w:r>
            <w:r w:rsidR="0060642C" w:rsidRPr="00CF0FAA">
              <w:rPr>
                <w:rFonts w:ascii="Times New Roman" w:hAnsi="Times New Roman"/>
                <w:sz w:val="28"/>
                <w:szCs w:val="28"/>
                <w:lang w:val="ru-RU"/>
              </w:rPr>
              <w:br/>
            </w:r>
            <w:r w:rsidRPr="00CF0FAA">
              <w:rPr>
                <w:rFonts w:ascii="Times New Roman" w:hAnsi="Times New Roman"/>
                <w:sz w:val="28"/>
                <w:szCs w:val="28"/>
                <w:lang w:val="ru-RU"/>
              </w:rPr>
              <w:t>Российской Федерации</w:t>
            </w:r>
          </w:p>
          <w:p w:rsidR="00B50123" w:rsidRPr="00647535" w:rsidRDefault="00B50123" w:rsidP="001117AA"/>
        </w:tc>
      </w:tr>
      <w:tr w:rsidR="00B50123" w:rsidTr="00361749">
        <w:tblPrEx>
          <w:tblCellMar>
            <w:top w:w="0" w:type="dxa"/>
            <w:bottom w:w="0" w:type="dxa"/>
          </w:tblCellMar>
        </w:tblPrEx>
        <w:trPr>
          <w:trHeight w:val="767"/>
        </w:trPr>
        <w:tc>
          <w:tcPr>
            <w:tcW w:w="9528" w:type="dxa"/>
            <w:gridSpan w:val="2"/>
            <w:tcBorders>
              <w:top w:val="nil"/>
              <w:left w:val="nil"/>
              <w:bottom w:val="nil"/>
              <w:right w:val="nil"/>
            </w:tcBorders>
            <w:shd w:val="clear" w:color="auto" w:fill="auto"/>
          </w:tcPr>
          <w:p w:rsidR="00B50123" w:rsidRPr="000B63EB" w:rsidRDefault="00B50123" w:rsidP="001117AA"/>
        </w:tc>
      </w:tr>
      <w:tr w:rsidR="00B50123" w:rsidTr="00361749">
        <w:tblPrEx>
          <w:tblCellMar>
            <w:top w:w="0" w:type="dxa"/>
            <w:bottom w:w="0" w:type="dxa"/>
          </w:tblCellMar>
        </w:tblPrEx>
        <w:trPr>
          <w:trHeight w:val="2557"/>
        </w:trPr>
        <w:tc>
          <w:tcPr>
            <w:tcW w:w="1565" w:type="dxa"/>
            <w:tcBorders>
              <w:top w:val="nil"/>
              <w:left w:val="nil"/>
              <w:bottom w:val="nil"/>
              <w:right w:val="nil"/>
            </w:tcBorders>
          </w:tcPr>
          <w:p w:rsidR="00B50123" w:rsidRDefault="00B50123" w:rsidP="001117AA">
            <w:pPr>
              <w:ind w:hanging="108"/>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pt" o:ole="">
                  <v:imagedata r:id="rId8" o:title=""/>
                </v:shape>
                <o:OLEObject Type="Embed" ProgID="CorelDRAW.Graphic.12" ShapeID="_x0000_i1025" DrawAspect="Content" ObjectID="_1593442150" r:id="rId9"/>
              </w:object>
            </w:r>
          </w:p>
        </w:tc>
        <w:tc>
          <w:tcPr>
            <w:tcW w:w="7963" w:type="dxa"/>
            <w:tcBorders>
              <w:top w:val="nil"/>
              <w:left w:val="nil"/>
              <w:bottom w:val="nil"/>
              <w:right w:val="nil"/>
            </w:tcBorders>
            <w:shd w:val="clear" w:color="auto" w:fill="333399"/>
            <w:vAlign w:val="center"/>
          </w:tcPr>
          <w:p w:rsidR="0060642C" w:rsidRDefault="00B50123" w:rsidP="0060642C">
            <w:pPr>
              <w:jc w:val="right"/>
              <w:rPr>
                <w:b/>
                <w:color w:val="FFFFFF"/>
                <w:sz w:val="28"/>
                <w:szCs w:val="28"/>
              </w:rPr>
            </w:pPr>
            <w:r w:rsidRPr="0002731D">
              <w:rPr>
                <w:b/>
                <w:color w:val="FFFFFF"/>
                <w:sz w:val="28"/>
                <w:szCs w:val="28"/>
              </w:rPr>
              <w:t>Серия:</w:t>
            </w:r>
          </w:p>
          <w:p w:rsidR="00B50123" w:rsidRPr="0060642C" w:rsidRDefault="00B50123" w:rsidP="0060642C">
            <w:pPr>
              <w:jc w:val="right"/>
              <w:rPr>
                <w:sz w:val="32"/>
                <w:szCs w:val="32"/>
              </w:rPr>
            </w:pPr>
            <w:r w:rsidRPr="0060642C">
              <w:rPr>
                <w:i/>
                <w:color w:val="FFFFFF"/>
                <w:sz w:val="32"/>
                <w:szCs w:val="32"/>
              </w:rPr>
              <w:t xml:space="preserve">Нормативные документы </w:t>
            </w:r>
            <w:r w:rsidR="0060642C">
              <w:rPr>
                <w:i/>
                <w:color w:val="FFFFFF"/>
                <w:sz w:val="32"/>
                <w:szCs w:val="32"/>
              </w:rPr>
              <w:br/>
            </w:r>
            <w:r w:rsidRPr="0060642C">
              <w:rPr>
                <w:i/>
                <w:color w:val="FFFFFF"/>
                <w:sz w:val="32"/>
                <w:szCs w:val="32"/>
              </w:rPr>
              <w:t>Центрального</w:t>
            </w:r>
            <w:r w:rsidR="0060642C">
              <w:rPr>
                <w:i/>
                <w:color w:val="FFFFFF"/>
                <w:sz w:val="32"/>
                <w:szCs w:val="32"/>
              </w:rPr>
              <w:t xml:space="preserve"> </w:t>
            </w:r>
            <w:r w:rsidRPr="0060642C">
              <w:rPr>
                <w:i/>
                <w:color w:val="FFFFFF"/>
                <w:sz w:val="32"/>
                <w:szCs w:val="32"/>
              </w:rPr>
              <w:t>Совета Профсоюза</w:t>
            </w:r>
          </w:p>
        </w:tc>
      </w:tr>
      <w:tr w:rsidR="00B50123" w:rsidTr="00361749">
        <w:tblPrEx>
          <w:tblCellMar>
            <w:top w:w="0" w:type="dxa"/>
            <w:bottom w:w="0" w:type="dxa"/>
          </w:tblCellMar>
        </w:tblPrEx>
        <w:trPr>
          <w:trHeight w:val="2310"/>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8745C8"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blPrEx>
          <w:tblCellMar>
            <w:top w:w="0" w:type="dxa"/>
            <w:bottom w:w="0" w:type="dxa"/>
          </w:tblCellMar>
        </w:tblPrEx>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BA7449"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44"/>
                <w:szCs w:val="44"/>
              </w:rPr>
            </w:pPr>
            <w:bookmarkStart w:id="0" w:name="_GoBack"/>
            <w:r w:rsidRPr="00BA7449">
              <w:rPr>
                <w:b/>
                <w:sz w:val="44"/>
                <w:szCs w:val="44"/>
              </w:rPr>
              <w:t>ОБЩЕЕ ПОЛОЖЕНИЕ</w:t>
            </w:r>
          </w:p>
          <w:p w:rsidR="00B50123"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32"/>
                <w:szCs w:val="32"/>
              </w:rPr>
            </w:pPr>
            <w:r w:rsidRPr="0002731D">
              <w:rPr>
                <w:b/>
                <w:sz w:val="32"/>
                <w:szCs w:val="32"/>
              </w:rPr>
              <w:t xml:space="preserve">о </w:t>
            </w:r>
            <w:r>
              <w:rPr>
                <w:b/>
                <w:sz w:val="32"/>
                <w:szCs w:val="32"/>
              </w:rPr>
              <w:t>первичной</w:t>
            </w:r>
            <w:r w:rsidRPr="0002731D">
              <w:rPr>
                <w:b/>
                <w:sz w:val="32"/>
                <w:szCs w:val="32"/>
              </w:rPr>
              <w:t xml:space="preserve"> организации Профсоюза </w:t>
            </w:r>
            <w:r w:rsidR="00361749">
              <w:rPr>
                <w:b/>
                <w:sz w:val="32"/>
                <w:szCs w:val="32"/>
              </w:rPr>
              <w:br/>
            </w:r>
            <w:r w:rsidRPr="0002731D">
              <w:rPr>
                <w:b/>
                <w:sz w:val="32"/>
                <w:szCs w:val="32"/>
              </w:rPr>
              <w:t xml:space="preserve">работников </w:t>
            </w:r>
            <w:bookmarkEnd w:id="0"/>
            <w:r w:rsidRPr="0002731D">
              <w:rPr>
                <w:b/>
                <w:sz w:val="32"/>
                <w:szCs w:val="32"/>
              </w:rPr>
              <w:t xml:space="preserve">народного образования и науки </w:t>
            </w:r>
            <w:r w:rsidR="00361749">
              <w:rPr>
                <w:b/>
                <w:sz w:val="32"/>
                <w:szCs w:val="32"/>
              </w:rPr>
              <w:br/>
            </w:r>
            <w:r w:rsidRPr="0002731D">
              <w:rPr>
                <w:b/>
                <w:sz w:val="32"/>
                <w:szCs w:val="32"/>
              </w:rPr>
              <w:t>Российской Федерации</w:t>
            </w:r>
          </w:p>
          <w:p w:rsidR="00B50123"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sz w:val="32"/>
                <w:szCs w:val="32"/>
              </w:rPr>
            </w:pPr>
          </w:p>
          <w:p w:rsidR="00B50123" w:rsidRPr="0002731D"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blPrEx>
          <w:tblCellMar>
            <w:top w:w="0" w:type="dxa"/>
            <w:bottom w:w="0" w:type="dxa"/>
          </w:tblCellMar>
        </w:tblPrEx>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02731D" w:rsidRDefault="0060642C" w:rsidP="00361749">
            <w:pPr>
              <w:autoSpaceDE w:val="0"/>
              <w:autoSpaceDN w:val="0"/>
              <w:adjustRightInd w:val="0"/>
              <w:ind w:firstLine="28"/>
              <w:jc w:val="center"/>
              <w:rPr>
                <w:i/>
                <w:sz w:val="28"/>
                <w:szCs w:val="28"/>
              </w:rPr>
            </w:pPr>
            <w:r>
              <w:rPr>
                <w:i/>
                <w:sz w:val="28"/>
                <w:szCs w:val="28"/>
              </w:rPr>
              <w:br/>
            </w:r>
            <w:r>
              <w:rPr>
                <w:i/>
                <w:sz w:val="28"/>
                <w:szCs w:val="28"/>
              </w:rPr>
              <w:br/>
            </w:r>
            <w:r>
              <w:rPr>
                <w:i/>
                <w:sz w:val="28"/>
                <w:szCs w:val="28"/>
              </w:rPr>
              <w:br/>
            </w:r>
            <w:r>
              <w:rPr>
                <w:i/>
                <w:sz w:val="28"/>
                <w:szCs w:val="28"/>
              </w:rPr>
              <w:br/>
            </w:r>
            <w:r w:rsidR="00B50123" w:rsidRPr="0002731D">
              <w:rPr>
                <w:i/>
                <w:sz w:val="28"/>
                <w:szCs w:val="28"/>
              </w:rPr>
              <w:t>Утверждено постановлением</w:t>
            </w:r>
          </w:p>
          <w:p w:rsidR="00B50123" w:rsidRPr="0002731D" w:rsidRDefault="00B50123" w:rsidP="00361749">
            <w:pPr>
              <w:autoSpaceDE w:val="0"/>
              <w:autoSpaceDN w:val="0"/>
              <w:adjustRightInd w:val="0"/>
              <w:ind w:firstLine="28"/>
              <w:jc w:val="center"/>
              <w:rPr>
                <w:i/>
                <w:sz w:val="28"/>
                <w:szCs w:val="28"/>
              </w:rPr>
            </w:pPr>
            <w:r w:rsidRPr="0002731D">
              <w:rPr>
                <w:i/>
                <w:sz w:val="28"/>
                <w:szCs w:val="28"/>
              </w:rPr>
              <w:t>Центрального Совета Профсоюза</w:t>
            </w:r>
          </w:p>
          <w:p w:rsidR="00B50123" w:rsidRPr="0002731D" w:rsidRDefault="00B50123" w:rsidP="0060642C">
            <w:pPr>
              <w:autoSpaceDE w:val="0"/>
              <w:autoSpaceDN w:val="0"/>
              <w:adjustRightInd w:val="0"/>
              <w:ind w:firstLine="28"/>
              <w:jc w:val="center"/>
              <w:rPr>
                <w:i/>
                <w:color w:val="FFFFFF"/>
                <w:sz w:val="32"/>
                <w:szCs w:val="32"/>
              </w:rPr>
            </w:pPr>
            <w:r w:rsidRPr="0002731D">
              <w:rPr>
                <w:i/>
                <w:sz w:val="28"/>
                <w:szCs w:val="28"/>
              </w:rPr>
              <w:t>от 27 октября 2010 г. № 2-1</w:t>
            </w:r>
            <w:r>
              <w:rPr>
                <w:i/>
                <w:sz w:val="28"/>
                <w:szCs w:val="28"/>
              </w:rPr>
              <w:t>1</w:t>
            </w:r>
          </w:p>
          <w:p w:rsidR="00B50123" w:rsidRDefault="00B05A6B" w:rsidP="001117AA">
            <w:pPr>
              <w:ind w:firstLine="709"/>
              <w:jc w:val="right"/>
              <w:rPr>
                <w:b/>
                <w:i/>
                <w:color w:val="FFFFFF"/>
                <w:sz w:val="32"/>
                <w:szCs w:val="32"/>
              </w:rPr>
            </w:pPr>
            <w:r>
              <w:rPr>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191135</wp:posOffset>
                      </wp:positionV>
                      <wp:extent cx="6172200" cy="0"/>
                      <wp:effectExtent l="39370" t="38735" r="46355" b="469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05pt" to="48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iIGAIAADQ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" strokecolor="white" strokeweight="6pt">
                      <v:stroke linestyle="thickBetweenThin"/>
                    </v:line>
                  </w:pict>
                </mc:Fallback>
              </mc:AlternateContent>
            </w:r>
          </w:p>
          <w:p w:rsidR="00B50123" w:rsidRPr="0002731D" w:rsidRDefault="00B50123" w:rsidP="001117AA">
            <w:pPr>
              <w:ind w:firstLine="709"/>
              <w:jc w:val="right"/>
              <w:rPr>
                <w:b/>
                <w:i/>
                <w:color w:val="FFFFFF"/>
                <w:sz w:val="32"/>
                <w:szCs w:val="32"/>
              </w:rPr>
            </w:pPr>
          </w:p>
        </w:tc>
      </w:tr>
      <w:tr w:rsidR="00B50123" w:rsidTr="0036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5" w:type="dxa"/>
          <w:trHeight w:val="898"/>
        </w:trPr>
        <w:tc>
          <w:tcPr>
            <w:tcW w:w="7963" w:type="dxa"/>
            <w:shd w:val="clear" w:color="auto" w:fill="333399"/>
          </w:tcPr>
          <w:p w:rsidR="00B50123" w:rsidRPr="0025237E" w:rsidRDefault="00B05A6B" w:rsidP="0060642C">
            <w:pPr>
              <w:jc w:val="center"/>
              <w:rPr>
                <w:color w:val="FFFFFF"/>
              </w:rPr>
            </w:pPr>
            <w:r>
              <w:rPr>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254000</wp:posOffset>
                      </wp:positionV>
                      <wp:extent cx="5067300" cy="0"/>
                      <wp:effectExtent l="37465" t="34925" r="2921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pt" to="392.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VgHQ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" strokecolor="white" strokeweight="4.5pt">
                      <v:stroke linestyle="thickThin"/>
                    </v:line>
                  </w:pict>
                </mc:Fallback>
              </mc:AlternateContent>
            </w:r>
            <w:r w:rsidR="0060642C">
              <w:rPr>
                <w:color w:val="FFFFFF"/>
              </w:rPr>
              <w:br/>
            </w:r>
            <w:r w:rsidR="0060642C">
              <w:rPr>
                <w:color w:val="FFFFFF"/>
              </w:rPr>
              <w:br/>
            </w:r>
            <w:r w:rsidR="00B50123">
              <w:rPr>
                <w:color w:val="FFFFFF"/>
              </w:rPr>
              <w:t>М</w:t>
            </w:r>
            <w:r w:rsidR="00B50123" w:rsidRPr="0025237E">
              <w:rPr>
                <w:color w:val="FFFFFF"/>
              </w:rPr>
              <w:t xml:space="preserve">осква </w:t>
            </w:r>
            <w:r w:rsidR="00B50123">
              <w:rPr>
                <w:color w:val="FFFFFF"/>
              </w:rPr>
              <w:t xml:space="preserve"> </w:t>
            </w:r>
            <w:r w:rsidR="00B50123" w:rsidRPr="0025237E">
              <w:rPr>
                <w:color w:val="FFFFFF"/>
              </w:rPr>
              <w:t>20</w:t>
            </w:r>
            <w:r w:rsidR="00B50123">
              <w:rPr>
                <w:color w:val="FFFFFF"/>
              </w:rPr>
              <w:t>10</w:t>
            </w:r>
          </w:p>
        </w:tc>
      </w:tr>
    </w:tbl>
    <w:p w:rsidR="001117AA" w:rsidRDefault="001117AA"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5A6945">
      <w:pPr>
        <w:autoSpaceDE w:val="0"/>
        <w:autoSpaceDN w:val="0"/>
        <w:adjustRightInd w:val="0"/>
        <w:ind w:firstLine="709"/>
        <w:jc w:val="center"/>
        <w:rPr>
          <w:b/>
          <w:sz w:val="28"/>
          <w:szCs w:val="28"/>
        </w:rPr>
      </w:pPr>
      <w:r>
        <w:rPr>
          <w:b/>
          <w:sz w:val="28"/>
          <w:szCs w:val="28"/>
        </w:rPr>
        <w:lastRenderedPageBreak/>
        <w:t>ОБЩЕЕ ПОЛОЖЕНИЕ</w:t>
      </w:r>
    </w:p>
    <w:p w:rsidR="005A6945" w:rsidRDefault="005A6945" w:rsidP="005A6945">
      <w:pPr>
        <w:autoSpaceDE w:val="0"/>
        <w:autoSpaceDN w:val="0"/>
        <w:adjustRightInd w:val="0"/>
        <w:ind w:firstLine="709"/>
        <w:jc w:val="center"/>
        <w:rPr>
          <w:b/>
          <w:sz w:val="28"/>
          <w:szCs w:val="28"/>
        </w:rPr>
      </w:pPr>
      <w:r>
        <w:rPr>
          <w:b/>
          <w:sz w:val="28"/>
          <w:szCs w:val="28"/>
        </w:rPr>
        <w:t>о первичной организации Профсоюза работников народного образования и науки Российской Федерации</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w:t>
      </w:r>
      <w:r>
        <w:rPr>
          <w:b/>
          <w:bCs/>
          <w:sz w:val="28"/>
          <w:szCs w:val="28"/>
        </w:rPr>
        <w:t xml:space="preserve">. </w:t>
      </w:r>
      <w:r>
        <w:rPr>
          <w:b/>
          <w:bCs/>
          <w:sz w:val="28"/>
          <w:szCs w:val="28"/>
          <w:lang w:val="en-US"/>
        </w:rPr>
        <w:t>O</w:t>
      </w:r>
      <w:r>
        <w:rPr>
          <w:b/>
          <w:bCs/>
          <w:sz w:val="28"/>
          <w:szCs w:val="28"/>
        </w:rPr>
        <w:t>БЩИЕ ПОЛОЖЕНИЯ</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both"/>
        <w:rPr>
          <w:sz w:val="28"/>
          <w:szCs w:val="28"/>
        </w:rPr>
      </w:pPr>
      <w:r>
        <w:rPr>
          <w:sz w:val="28"/>
          <w:szCs w:val="28"/>
        </w:rPr>
        <w:t>1.1. Общее положение о первичной организации Профсоюза работников народного образования и науки Российской Федерации</w:t>
      </w:r>
      <w:r>
        <w:rPr>
          <w:rStyle w:val="aa"/>
          <w:sz w:val="28"/>
          <w:szCs w:val="28"/>
        </w:rPr>
        <w:footnoteReference w:id="1"/>
      </w:r>
      <w:r>
        <w:rPr>
          <w:sz w:val="28"/>
          <w:szCs w:val="28"/>
        </w:rPr>
        <w:t xml:space="preserve"> разработано в соответствии с </w:t>
      </w:r>
      <w:r>
        <w:rPr>
          <w:color w:val="000000"/>
          <w:sz w:val="28"/>
          <w:szCs w:val="28"/>
        </w:rPr>
        <w:t>пунктом</w:t>
      </w:r>
      <w:r>
        <w:rPr>
          <w:sz w:val="28"/>
          <w:szCs w:val="28"/>
        </w:rPr>
        <w:t xml:space="preserve"> 4 статьи 1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w:t>
      </w:r>
      <w:r>
        <w:rPr>
          <w:sz w:val="28"/>
          <w:szCs w:val="28"/>
        </w:rPr>
        <w:t xml:space="preserve"> актом первичной профсоюзной организации, который действует в соответствии и наряду с Уставом Профсоюза. </w:t>
      </w:r>
    </w:p>
    <w:p w:rsidR="005A6945" w:rsidRDefault="005A6945" w:rsidP="005A6945">
      <w:pPr>
        <w:ind w:firstLine="709"/>
        <w:jc w:val="both"/>
        <w:rPr>
          <w:sz w:val="28"/>
          <w:szCs w:val="28"/>
        </w:rPr>
      </w:pPr>
      <w:r>
        <w:rPr>
          <w:sz w:val="28"/>
          <w:szCs w:val="28"/>
        </w:rPr>
        <w:t>1.2. Первичная  организация  Профсоюза работников народного образования и науки Российской Федерации</w:t>
      </w:r>
      <w:r>
        <w:rPr>
          <w:rStyle w:val="aa"/>
          <w:sz w:val="28"/>
          <w:szCs w:val="28"/>
        </w:rPr>
        <w:footnoteReference w:id="2"/>
      </w:r>
      <w:r>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sz w:val="28"/>
          <w:szCs w:val="28"/>
        </w:rPr>
        <w:softHyphen/>
        <w:t>реждениях профессионального образования</w:t>
      </w:r>
      <w:r>
        <w:rPr>
          <w:rStyle w:val="aa"/>
          <w:sz w:val="28"/>
          <w:szCs w:val="28"/>
        </w:rPr>
        <w:footnoteReference w:id="3"/>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5A6945" w:rsidRDefault="005A6945" w:rsidP="005A6945">
      <w:pPr>
        <w:autoSpaceDE w:val="0"/>
        <w:autoSpaceDN w:val="0"/>
        <w:adjustRightInd w:val="0"/>
        <w:ind w:firstLine="709"/>
        <w:jc w:val="both"/>
        <w:rPr>
          <w:sz w:val="28"/>
          <w:szCs w:val="28"/>
        </w:rPr>
      </w:pPr>
      <w:r>
        <w:rPr>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5A6945" w:rsidRDefault="005A6945" w:rsidP="005A6945">
      <w:pPr>
        <w:autoSpaceDE w:val="0"/>
        <w:autoSpaceDN w:val="0"/>
        <w:adjustRightInd w:val="0"/>
        <w:ind w:firstLine="709"/>
        <w:jc w:val="both"/>
        <w:rPr>
          <w:sz w:val="28"/>
          <w:szCs w:val="28"/>
        </w:rPr>
      </w:pPr>
      <w:r>
        <w:rPr>
          <w:sz w:val="28"/>
          <w:szCs w:val="28"/>
        </w:rPr>
        <w:t>- одна, объединяющая работников;</w:t>
      </w:r>
    </w:p>
    <w:p w:rsidR="005A6945" w:rsidRDefault="005A6945" w:rsidP="005A6945">
      <w:pPr>
        <w:autoSpaceDE w:val="0"/>
        <w:autoSpaceDN w:val="0"/>
        <w:adjustRightInd w:val="0"/>
        <w:ind w:firstLine="709"/>
        <w:jc w:val="both"/>
        <w:rPr>
          <w:sz w:val="28"/>
          <w:szCs w:val="28"/>
        </w:rPr>
      </w:pPr>
      <w:r>
        <w:rPr>
          <w:sz w:val="28"/>
          <w:szCs w:val="28"/>
        </w:rPr>
        <w:t>- другая, объединяющая обучающихся.</w:t>
      </w:r>
    </w:p>
    <w:p w:rsidR="005A6945" w:rsidRDefault="005A6945" w:rsidP="005A6945">
      <w:pPr>
        <w:autoSpaceDE w:val="0"/>
        <w:autoSpaceDN w:val="0"/>
        <w:adjustRightInd w:val="0"/>
        <w:ind w:firstLine="709"/>
        <w:jc w:val="both"/>
        <w:rPr>
          <w:sz w:val="28"/>
          <w:szCs w:val="28"/>
        </w:rPr>
      </w:pPr>
      <w:r>
        <w:rPr>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5A6945" w:rsidRDefault="005A6945" w:rsidP="005A6945">
      <w:pPr>
        <w:autoSpaceDE w:val="0"/>
        <w:autoSpaceDN w:val="0"/>
        <w:adjustRightInd w:val="0"/>
        <w:ind w:firstLine="709"/>
        <w:jc w:val="both"/>
        <w:rPr>
          <w:sz w:val="28"/>
          <w:szCs w:val="28"/>
        </w:rPr>
      </w:pPr>
      <w:r>
        <w:rPr>
          <w:sz w:val="28"/>
          <w:szCs w:val="28"/>
        </w:rPr>
        <w:t xml:space="preserve">1.6. Первичной организации Профсоюза, имеющей численность 200 и более членов Профсоюза,  могут предоставляться права территориальной  </w:t>
      </w:r>
      <w:r>
        <w:rPr>
          <w:sz w:val="28"/>
          <w:szCs w:val="28"/>
        </w:rPr>
        <w:lastRenderedPageBreak/>
        <w:t>организации Профсоюза в части организационно-уставных вопросов, устанавливаемые соответствующим вышестоящим профсоюзным органом.</w:t>
      </w:r>
    </w:p>
    <w:p w:rsidR="005A6945" w:rsidRDefault="005A6945" w:rsidP="005A6945">
      <w:pPr>
        <w:autoSpaceDE w:val="0"/>
        <w:autoSpaceDN w:val="0"/>
        <w:adjustRightInd w:val="0"/>
        <w:ind w:firstLine="709"/>
        <w:jc w:val="both"/>
        <w:rPr>
          <w:sz w:val="28"/>
          <w:szCs w:val="28"/>
        </w:rPr>
      </w:pPr>
      <w:r>
        <w:rPr>
          <w:sz w:val="28"/>
          <w:szCs w:val="28"/>
        </w:rPr>
        <w:t>1.7. Первичная организация Профсоюза действует на основании Уста</w:t>
      </w:r>
      <w:r>
        <w:rPr>
          <w:sz w:val="28"/>
          <w:szCs w:val="28"/>
        </w:rPr>
        <w:softHyphen/>
        <w:t>ва Профсоюза, Общего положения, иных нормативных правовых актов Профсоюза, руководствуется в своей деятельности зако</w:t>
      </w:r>
      <w:r>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A6945" w:rsidRDefault="005A6945" w:rsidP="005A6945">
      <w:pPr>
        <w:autoSpaceDE w:val="0"/>
        <w:ind w:firstLine="709"/>
        <w:jc w:val="both"/>
        <w:rPr>
          <w:rFonts w:cs="Calibri"/>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5A6945" w:rsidRDefault="005A6945" w:rsidP="005A6945">
      <w:pPr>
        <w:autoSpaceDE w:val="0"/>
        <w:autoSpaceDN w:val="0"/>
        <w:adjustRightInd w:val="0"/>
        <w:ind w:firstLine="709"/>
        <w:jc w:val="both"/>
        <w:rPr>
          <w:sz w:val="28"/>
          <w:szCs w:val="28"/>
        </w:rPr>
      </w:pPr>
      <w:r>
        <w:rPr>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5A6945" w:rsidRDefault="005A6945" w:rsidP="005A6945">
      <w:pPr>
        <w:autoSpaceDE w:val="0"/>
        <w:autoSpaceDN w:val="0"/>
        <w:adjustRightInd w:val="0"/>
        <w:ind w:firstLine="709"/>
        <w:jc w:val="both"/>
        <w:rPr>
          <w:sz w:val="28"/>
          <w:szCs w:val="28"/>
        </w:rPr>
      </w:pPr>
      <w:r>
        <w:rPr>
          <w:sz w:val="28"/>
          <w:szCs w:val="28"/>
        </w:rPr>
        <w:t>1.9. Первичная организация Профсоюза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5A6945" w:rsidRDefault="005A6945" w:rsidP="005A6945">
      <w:pPr>
        <w:autoSpaceDE w:val="0"/>
        <w:autoSpaceDN w:val="0"/>
        <w:adjustRightInd w:val="0"/>
        <w:ind w:firstLine="709"/>
        <w:jc w:val="both"/>
        <w:rPr>
          <w:sz w:val="28"/>
          <w:szCs w:val="28"/>
        </w:rPr>
      </w:pPr>
      <w:r>
        <w:rPr>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A6945" w:rsidRDefault="005A6945" w:rsidP="005A6945">
      <w:pPr>
        <w:autoSpaceDE w:val="0"/>
        <w:autoSpaceDN w:val="0"/>
        <w:adjustRightInd w:val="0"/>
        <w:ind w:firstLine="709"/>
        <w:jc w:val="both"/>
        <w:rPr>
          <w:sz w:val="28"/>
          <w:szCs w:val="28"/>
        </w:rPr>
      </w:pPr>
      <w:r>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A6945" w:rsidRDefault="005A6945" w:rsidP="005A6945">
      <w:pPr>
        <w:autoSpaceDE w:val="0"/>
        <w:autoSpaceDN w:val="0"/>
        <w:adjustRightInd w:val="0"/>
        <w:ind w:firstLine="709"/>
        <w:jc w:val="both"/>
        <w:rPr>
          <w:color w:val="000000"/>
          <w:sz w:val="28"/>
          <w:szCs w:val="28"/>
        </w:rPr>
      </w:pPr>
      <w:r>
        <w:rPr>
          <w:sz w:val="28"/>
          <w:szCs w:val="28"/>
        </w:rPr>
        <w:lastRenderedPageBreak/>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color w:val="000000"/>
          <w:sz w:val="28"/>
          <w:szCs w:val="28"/>
        </w:rPr>
        <w:t>а также</w:t>
      </w:r>
      <w:r>
        <w:rPr>
          <w:sz w:val="28"/>
          <w:szCs w:val="28"/>
        </w:rPr>
        <w:t xml:space="preserve"> президиум </w:t>
      </w:r>
      <w:r>
        <w:rPr>
          <w:color w:val="000000"/>
          <w:sz w:val="28"/>
          <w:szCs w:val="28"/>
        </w:rPr>
        <w:t>(по решению профсоюзного комитета)</w:t>
      </w:r>
      <w:r>
        <w:rPr>
          <w:sz w:val="28"/>
          <w:szCs w:val="28"/>
        </w:rPr>
        <w:t xml:space="preserve"> и председатель первичной организации Профсоюза </w:t>
      </w:r>
      <w:r>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5A6945" w:rsidRDefault="005A6945" w:rsidP="005A6945">
      <w:pPr>
        <w:autoSpaceDE w:val="0"/>
        <w:autoSpaceDN w:val="0"/>
        <w:adjustRightInd w:val="0"/>
        <w:ind w:firstLine="709"/>
        <w:jc w:val="both"/>
        <w:rPr>
          <w:sz w:val="28"/>
          <w:szCs w:val="28"/>
        </w:rPr>
      </w:pPr>
      <w:r>
        <w:rPr>
          <w:sz w:val="28"/>
          <w:szCs w:val="28"/>
        </w:rPr>
        <w:t>1.14. В организации системы образования</w:t>
      </w:r>
      <w:r>
        <w:rPr>
          <w:i/>
          <w:sz w:val="28"/>
          <w:szCs w:val="28"/>
        </w:rPr>
        <w:t xml:space="preserve"> </w:t>
      </w:r>
      <w:r>
        <w:rPr>
          <w:sz w:val="28"/>
          <w:szCs w:val="28"/>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5A6945" w:rsidRDefault="005A6945" w:rsidP="005A6945">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A6945" w:rsidRDefault="005A6945" w:rsidP="005A6945">
      <w:pPr>
        <w:ind w:firstLine="709"/>
        <w:jc w:val="both"/>
        <w:rPr>
          <w:sz w:val="28"/>
          <w:szCs w:val="28"/>
        </w:rPr>
      </w:pPr>
      <w:r>
        <w:rPr>
          <w:b/>
          <w:sz w:val="28"/>
          <w:szCs w:val="28"/>
        </w:rPr>
        <w:t>Обучающийся</w:t>
      </w:r>
      <w:r>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5A6945" w:rsidRDefault="005A6945" w:rsidP="005A6945">
      <w:pPr>
        <w:ind w:firstLine="709"/>
        <w:jc w:val="both"/>
        <w:rPr>
          <w:sz w:val="28"/>
          <w:szCs w:val="28"/>
        </w:rPr>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организации системы образования,</w:t>
      </w:r>
      <w:r>
        <w:rPr>
          <w:i/>
          <w:sz w:val="28"/>
          <w:szCs w:val="28"/>
        </w:rPr>
        <w:t xml:space="preserve"> </w:t>
      </w:r>
      <w:r>
        <w:rPr>
          <w:sz w:val="28"/>
          <w:szCs w:val="28"/>
        </w:rPr>
        <w:t xml:space="preserve">действующее на основе Устава Профсоюза и Общего положения о первичной профсоюзной организации. </w:t>
      </w:r>
    </w:p>
    <w:p w:rsidR="005A6945" w:rsidRDefault="005A6945" w:rsidP="005A6945">
      <w:pPr>
        <w:autoSpaceDE w:val="0"/>
        <w:autoSpaceDN w:val="0"/>
        <w:adjustRightInd w:val="0"/>
        <w:ind w:firstLine="709"/>
        <w:jc w:val="both"/>
        <w:rPr>
          <w:sz w:val="28"/>
          <w:szCs w:val="28"/>
        </w:rPr>
      </w:pPr>
      <w:r>
        <w:rPr>
          <w:b/>
          <w:sz w:val="28"/>
          <w:szCs w:val="28"/>
        </w:rPr>
        <w:lastRenderedPageBreak/>
        <w:t>Первичная профсоюзная организация с правами территориальной организации Профсоюза</w:t>
      </w:r>
      <w:r>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5A6945" w:rsidRDefault="005A6945" w:rsidP="005A6945">
      <w:pPr>
        <w:ind w:firstLine="709"/>
        <w:jc w:val="both"/>
        <w:rPr>
          <w:sz w:val="28"/>
          <w:szCs w:val="28"/>
        </w:rPr>
      </w:pPr>
      <w:r>
        <w:rPr>
          <w:b/>
          <w:sz w:val="28"/>
          <w:szCs w:val="28"/>
        </w:rPr>
        <w:t>Территориальная организация Профсоюза</w:t>
      </w:r>
      <w:r>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A6945" w:rsidRDefault="005A6945" w:rsidP="005A6945">
      <w:pPr>
        <w:ind w:firstLine="709"/>
        <w:jc w:val="both"/>
        <w:rPr>
          <w:sz w:val="28"/>
          <w:szCs w:val="28"/>
        </w:rPr>
      </w:pPr>
      <w:r>
        <w:rPr>
          <w:sz w:val="28"/>
          <w:szCs w:val="28"/>
        </w:rPr>
        <w:t>К территориальным организациям Профсоюза относятся:</w:t>
      </w:r>
    </w:p>
    <w:p w:rsidR="005A6945" w:rsidRDefault="005A6945" w:rsidP="005A6945">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A6945" w:rsidRDefault="005A6945" w:rsidP="005A6945">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A6945" w:rsidRDefault="005A6945" w:rsidP="005A6945">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A6945" w:rsidRDefault="005A6945" w:rsidP="005A6945">
      <w:pPr>
        <w:ind w:firstLine="709"/>
        <w:jc w:val="both"/>
        <w:rPr>
          <w:i/>
          <w:sz w:val="28"/>
          <w:szCs w:val="28"/>
        </w:rPr>
      </w:pPr>
      <w:r>
        <w:rPr>
          <w:b/>
          <w:sz w:val="28"/>
          <w:szCs w:val="28"/>
        </w:rPr>
        <w:t>Профсоюзный орган</w:t>
      </w:r>
      <w:r>
        <w:rPr>
          <w:sz w:val="28"/>
          <w:szCs w:val="28"/>
        </w:rPr>
        <w:t xml:space="preserve"> – орган, образованный в соответствии с Уставом Профсоюза и Общим положением об организации Профсоюза</w:t>
      </w:r>
      <w:r>
        <w:rPr>
          <w:i/>
          <w:sz w:val="28"/>
          <w:szCs w:val="28"/>
        </w:rPr>
        <w:t xml:space="preserve">. </w:t>
      </w:r>
    </w:p>
    <w:p w:rsidR="005A6945" w:rsidRDefault="005A6945" w:rsidP="005A6945">
      <w:pPr>
        <w:ind w:firstLine="709"/>
        <w:jc w:val="both"/>
        <w:rPr>
          <w:sz w:val="28"/>
          <w:szCs w:val="28"/>
        </w:rPr>
      </w:pPr>
      <w:r>
        <w:rPr>
          <w:b/>
          <w:sz w:val="28"/>
          <w:szCs w:val="28"/>
        </w:rPr>
        <w:t>Профсоюзные кадры (профсоюзные работники)</w:t>
      </w:r>
      <w:r>
        <w:rPr>
          <w:sz w:val="28"/>
          <w:szCs w:val="28"/>
        </w:rPr>
        <w:t xml:space="preserve"> - лица, состоящие в трудовых отношениях с Профсоюзом, организацией Профсоюза.  </w:t>
      </w:r>
    </w:p>
    <w:p w:rsidR="005A6945" w:rsidRDefault="005A6945" w:rsidP="005A6945">
      <w:pPr>
        <w:ind w:firstLine="709"/>
        <w:jc w:val="both"/>
        <w:rPr>
          <w:sz w:val="28"/>
          <w:szCs w:val="28"/>
        </w:rPr>
      </w:pPr>
      <w:r>
        <w:rPr>
          <w:b/>
          <w:sz w:val="28"/>
          <w:szCs w:val="28"/>
        </w:rPr>
        <w:t>Профсоюзный актив</w:t>
      </w:r>
      <w:r>
        <w:rPr>
          <w:b/>
          <w:i/>
          <w:sz w:val="28"/>
          <w:szCs w:val="28"/>
        </w:rPr>
        <w:t xml:space="preserve"> –</w:t>
      </w:r>
      <w:r>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A6945" w:rsidRDefault="005A6945" w:rsidP="005A6945">
      <w:pPr>
        <w:ind w:firstLine="709"/>
        <w:jc w:val="both"/>
        <w:rPr>
          <w:b/>
          <w:sz w:val="28"/>
          <w:szCs w:val="28"/>
        </w:rPr>
      </w:pPr>
      <w:r>
        <w:rPr>
          <w:b/>
          <w:sz w:val="28"/>
          <w:szCs w:val="28"/>
        </w:rPr>
        <w:t>Вышестоящие профсоюзные органы для первичной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 выборные органы территориальной (местной)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5A6945" w:rsidRDefault="005A6945" w:rsidP="005A6945">
      <w:pPr>
        <w:ind w:firstLine="709"/>
        <w:jc w:val="both"/>
        <w:rPr>
          <w:sz w:val="28"/>
          <w:szCs w:val="28"/>
        </w:rPr>
      </w:pPr>
      <w:r>
        <w:rPr>
          <w:b/>
          <w:sz w:val="28"/>
          <w:szCs w:val="28"/>
        </w:rPr>
        <w:t>Структурные подразделения первичной профсоюзной организации</w:t>
      </w:r>
      <w:r>
        <w:rPr>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5A6945" w:rsidRDefault="005A6945" w:rsidP="005A6945">
      <w:pPr>
        <w:ind w:firstLine="709"/>
        <w:jc w:val="both"/>
        <w:rPr>
          <w:sz w:val="28"/>
          <w:szCs w:val="28"/>
        </w:rPr>
      </w:pPr>
      <w:r>
        <w:rPr>
          <w:b/>
          <w:sz w:val="28"/>
          <w:szCs w:val="28"/>
        </w:rPr>
        <w:t>Профгруппа</w:t>
      </w:r>
      <w:r>
        <w:rPr>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A6945" w:rsidRDefault="005A6945" w:rsidP="005A6945">
      <w:pPr>
        <w:ind w:firstLine="709"/>
        <w:jc w:val="both"/>
        <w:rPr>
          <w:sz w:val="28"/>
          <w:szCs w:val="28"/>
        </w:rPr>
      </w:pPr>
      <w:r>
        <w:rPr>
          <w:b/>
          <w:sz w:val="28"/>
          <w:szCs w:val="28"/>
        </w:rPr>
        <w:lastRenderedPageBreak/>
        <w:t>Профбюро</w:t>
      </w:r>
      <w:r>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5A6945" w:rsidRDefault="005A6945" w:rsidP="005A6945">
      <w:pPr>
        <w:ind w:firstLine="709"/>
        <w:jc w:val="both"/>
        <w:rPr>
          <w:sz w:val="28"/>
          <w:szCs w:val="28"/>
        </w:rPr>
      </w:pPr>
      <w:r>
        <w:rPr>
          <w:b/>
          <w:sz w:val="28"/>
          <w:szCs w:val="28"/>
        </w:rPr>
        <w:t>Профгрупорг</w:t>
      </w:r>
      <w:r>
        <w:rPr>
          <w:sz w:val="28"/>
          <w:szCs w:val="28"/>
        </w:rPr>
        <w:t xml:space="preserve"> – выборный единоличный исполнительный профсоюзный орган в профсоюзной группе.</w:t>
      </w:r>
    </w:p>
    <w:p w:rsidR="005A6945" w:rsidRDefault="005A6945" w:rsidP="005A6945">
      <w:pPr>
        <w:ind w:firstLine="709"/>
        <w:jc w:val="both"/>
        <w:rPr>
          <w:rFonts w:cs="Calibri"/>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A6945" w:rsidRDefault="005A6945" w:rsidP="005A6945">
      <w:pPr>
        <w:ind w:firstLine="709"/>
        <w:jc w:val="both"/>
        <w:rPr>
          <w:bCs/>
          <w:sz w:val="28"/>
          <w:szCs w:val="28"/>
        </w:rPr>
      </w:pPr>
      <w:r>
        <w:rPr>
          <w:b/>
          <w:bCs/>
          <w:sz w:val="28"/>
          <w:szCs w:val="28"/>
        </w:rPr>
        <w:t xml:space="preserve">Работодатель </w:t>
      </w:r>
      <w:r>
        <w:rPr>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A6945" w:rsidRDefault="005A6945" w:rsidP="005A6945">
      <w:pPr>
        <w:ind w:firstLine="709"/>
        <w:jc w:val="both"/>
        <w:rPr>
          <w:bCs/>
          <w:sz w:val="28"/>
          <w:szCs w:val="28"/>
        </w:rPr>
      </w:pPr>
      <w:r>
        <w:rPr>
          <w:b/>
          <w:bCs/>
          <w:sz w:val="28"/>
          <w:szCs w:val="28"/>
        </w:rPr>
        <w:t>Представители работодателя</w:t>
      </w:r>
      <w:r>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A6945" w:rsidRDefault="005A6945" w:rsidP="005A6945">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A6945" w:rsidRDefault="005A6945" w:rsidP="005A6945">
      <w:pPr>
        <w:ind w:firstLine="709"/>
        <w:jc w:val="both"/>
        <w:rPr>
          <w:rFonts w:cs="Calibri"/>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ОРГАНИЗАЦИИ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autoSpaceDE w:val="0"/>
        <w:autoSpaceDN w:val="0"/>
        <w:adjustRightInd w:val="0"/>
        <w:ind w:firstLine="709"/>
        <w:jc w:val="both"/>
        <w:rPr>
          <w:b/>
          <w:sz w:val="28"/>
          <w:szCs w:val="28"/>
        </w:rPr>
      </w:pPr>
      <w:r>
        <w:rPr>
          <w:b/>
          <w:sz w:val="28"/>
          <w:szCs w:val="28"/>
        </w:rPr>
        <w:t xml:space="preserve">3.1. Основными целями и задачами первичной  организации  Профсоюза  являются: </w:t>
      </w:r>
    </w:p>
    <w:p w:rsidR="005A6945" w:rsidRDefault="005A6945" w:rsidP="005A6945">
      <w:pPr>
        <w:autoSpaceDE w:val="0"/>
        <w:autoSpaceDN w:val="0"/>
        <w:adjustRightInd w:val="0"/>
        <w:ind w:firstLine="709"/>
        <w:jc w:val="both"/>
        <w:rPr>
          <w:sz w:val="28"/>
          <w:szCs w:val="28"/>
        </w:rPr>
      </w:pPr>
      <w:r>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A6945" w:rsidRDefault="005A6945" w:rsidP="005A6945">
      <w:pPr>
        <w:autoSpaceDE w:val="0"/>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5A6945" w:rsidRDefault="005A6945" w:rsidP="005A6945">
      <w:pPr>
        <w:autoSpaceDE w:val="0"/>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5A6945" w:rsidRDefault="005A6945" w:rsidP="005A6945">
      <w:pPr>
        <w:autoSpaceDE w:val="0"/>
        <w:autoSpaceDN w:val="0"/>
        <w:adjustRightInd w:val="0"/>
        <w:ind w:firstLine="709"/>
        <w:jc w:val="both"/>
        <w:rPr>
          <w:b/>
          <w:sz w:val="28"/>
          <w:szCs w:val="28"/>
        </w:rPr>
      </w:pPr>
      <w:r>
        <w:rPr>
          <w:b/>
          <w:sz w:val="28"/>
          <w:szCs w:val="28"/>
        </w:rPr>
        <w:t>3.2. Основными принципами деятельности первичной организации Профсоюза являются:</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lastRenderedPageBreak/>
        <w:t>приоритет положений  Устава Профсоюза при принятии решений</w:t>
      </w:r>
      <w:r>
        <w:rPr>
          <w:sz w:val="28"/>
          <w:szCs w:val="28"/>
        </w:rPr>
        <w:t>;</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равенство прав и обязанностей членов Профсоюза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A6945" w:rsidRDefault="005A6945" w:rsidP="005A6945">
      <w:pPr>
        <w:autoSpaceDE w:val="0"/>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гласность и открытость в работе организаций Профсоюза и  выборных профсоюзных органов;</w:t>
      </w:r>
    </w:p>
    <w:p w:rsidR="005A6945" w:rsidRDefault="005A6945" w:rsidP="005A6945">
      <w:pPr>
        <w:autoSpaceDE w:val="0"/>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5A6945" w:rsidRDefault="005A6945" w:rsidP="005A6945">
      <w:pPr>
        <w:autoSpaceDE w:val="0"/>
        <w:autoSpaceDN w:val="0"/>
        <w:adjustRightInd w:val="0"/>
        <w:ind w:firstLine="709"/>
        <w:jc w:val="both"/>
        <w:rPr>
          <w:sz w:val="28"/>
          <w:szCs w:val="28"/>
        </w:rPr>
      </w:pPr>
      <w:r>
        <w:rPr>
          <w:bCs/>
          <w:sz w:val="28"/>
          <w:szCs w:val="28"/>
        </w:rPr>
        <w:t xml:space="preserve">обязательность выполнения решений профсоюзных органов, </w:t>
      </w:r>
      <w:r>
        <w:rPr>
          <w:sz w:val="28"/>
          <w:szCs w:val="28"/>
        </w:rPr>
        <w:t xml:space="preserve">принятых в пределах полномочий; </w:t>
      </w:r>
    </w:p>
    <w:p w:rsidR="005A6945" w:rsidRDefault="005A6945" w:rsidP="005A6945">
      <w:pPr>
        <w:autoSpaceDE w:val="0"/>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5A6945" w:rsidRDefault="005A6945" w:rsidP="005A6945">
      <w:pPr>
        <w:autoSpaceDE w:val="0"/>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5A6945" w:rsidRDefault="005A6945" w:rsidP="005A6945">
      <w:pPr>
        <w:autoSpaceDE w:val="0"/>
        <w:autoSpaceDN w:val="0"/>
        <w:adjustRightInd w:val="0"/>
        <w:ind w:firstLine="709"/>
        <w:jc w:val="both"/>
        <w:rPr>
          <w:sz w:val="28"/>
          <w:szCs w:val="28"/>
        </w:rPr>
      </w:pPr>
      <w:r>
        <w:rPr>
          <w:sz w:val="28"/>
          <w:szCs w:val="28"/>
        </w:rPr>
        <w:t>соблюдение финансовой дисциплины;</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ПЕРВИЧНОЙ </w:t>
      </w:r>
    </w:p>
    <w:p w:rsidR="005A6945" w:rsidRDefault="005A6945" w:rsidP="005A6945">
      <w:pPr>
        <w:autoSpaceDE w:val="0"/>
        <w:autoSpaceDN w:val="0"/>
        <w:adjustRightInd w:val="0"/>
        <w:ind w:firstLine="709"/>
        <w:jc w:val="center"/>
        <w:rPr>
          <w:b/>
          <w:bCs/>
          <w:sz w:val="28"/>
          <w:szCs w:val="28"/>
        </w:rPr>
      </w:pPr>
      <w:r>
        <w:rPr>
          <w:b/>
          <w:bCs/>
          <w:sz w:val="28"/>
          <w:szCs w:val="28"/>
        </w:rPr>
        <w:t>ОРГАНИЗАЦИИ ПРОФСОЮЗА</w:t>
      </w:r>
    </w:p>
    <w:p w:rsidR="005A6945" w:rsidRDefault="005A6945" w:rsidP="005A6945">
      <w:pPr>
        <w:autoSpaceDE w:val="0"/>
        <w:autoSpaceDN w:val="0"/>
        <w:adjustRightInd w:val="0"/>
        <w:ind w:firstLine="709"/>
        <w:jc w:val="center"/>
        <w:rPr>
          <w:b/>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A6945" w:rsidRDefault="005A6945" w:rsidP="005A6945">
      <w:pPr>
        <w:ind w:firstLine="709"/>
        <w:jc w:val="both"/>
        <w:rPr>
          <w:sz w:val="28"/>
          <w:szCs w:val="28"/>
        </w:rPr>
      </w:pPr>
      <w:r>
        <w:rPr>
          <w:sz w:val="28"/>
          <w:szCs w:val="28"/>
        </w:rPr>
        <w:t>вносить предложения по кандидатурам руководителей соответствующих территориальных организаций Профсоюза;</w:t>
      </w:r>
    </w:p>
    <w:p w:rsidR="005A6945" w:rsidRDefault="005A6945" w:rsidP="005A6945">
      <w:pPr>
        <w:ind w:firstLine="709"/>
        <w:jc w:val="both"/>
        <w:rPr>
          <w:bCs/>
          <w:sz w:val="28"/>
          <w:szCs w:val="28"/>
        </w:rPr>
      </w:pPr>
      <w:r>
        <w:rPr>
          <w:bCs/>
          <w:sz w:val="28"/>
          <w:szCs w:val="28"/>
        </w:rPr>
        <w:t>пользоваться имуществом Профсоюза в установленном законодательством и Уставом Профсоюза порядке</w:t>
      </w:r>
      <w:r>
        <w:rPr>
          <w:sz w:val="28"/>
          <w:szCs w:val="28"/>
        </w:rPr>
        <w:t>;</w:t>
      </w:r>
    </w:p>
    <w:p w:rsidR="005A6945" w:rsidRDefault="005A6945" w:rsidP="005A6945">
      <w:pPr>
        <w:ind w:firstLine="709"/>
        <w:jc w:val="both"/>
        <w:rPr>
          <w:bCs/>
          <w:sz w:val="28"/>
          <w:szCs w:val="28"/>
        </w:rPr>
      </w:pPr>
      <w:r>
        <w:rPr>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A6945" w:rsidRDefault="005A6945" w:rsidP="005A6945">
      <w:pPr>
        <w:autoSpaceDE w:val="0"/>
        <w:autoSpaceDN w:val="0"/>
        <w:adjustRightInd w:val="0"/>
        <w:ind w:firstLine="709"/>
        <w:jc w:val="both"/>
        <w:rPr>
          <w:sz w:val="28"/>
          <w:szCs w:val="28"/>
        </w:rPr>
      </w:pPr>
      <w:r>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5A6945" w:rsidRDefault="005A6945" w:rsidP="005A6945">
      <w:pPr>
        <w:autoSpaceDE w:val="0"/>
        <w:autoSpaceDN w:val="0"/>
        <w:adjustRightInd w:val="0"/>
        <w:ind w:firstLine="709"/>
        <w:jc w:val="both"/>
        <w:rPr>
          <w:bCs/>
          <w:sz w:val="28"/>
          <w:szCs w:val="28"/>
        </w:rPr>
      </w:pPr>
      <w:r>
        <w:rPr>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sz w:val="28"/>
          <w:szCs w:val="28"/>
        </w:rPr>
        <w:t>;</w:t>
      </w:r>
      <w:r>
        <w:rPr>
          <w:bCs/>
          <w:sz w:val="28"/>
          <w:szCs w:val="28"/>
        </w:rPr>
        <w:t xml:space="preserve"> </w:t>
      </w:r>
    </w:p>
    <w:p w:rsidR="005A6945" w:rsidRDefault="005A6945" w:rsidP="005A6945">
      <w:pPr>
        <w:autoSpaceDE w:val="0"/>
        <w:autoSpaceDN w:val="0"/>
        <w:adjustRightInd w:val="0"/>
        <w:ind w:firstLine="709"/>
        <w:jc w:val="both"/>
        <w:rPr>
          <w:bCs/>
          <w:sz w:val="28"/>
          <w:szCs w:val="28"/>
        </w:rPr>
      </w:pPr>
      <w:r>
        <w:rPr>
          <w:bCs/>
          <w:sz w:val="28"/>
          <w:szCs w:val="28"/>
        </w:rPr>
        <w:t>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r>
        <w:rPr>
          <w:sz w:val="28"/>
          <w:szCs w:val="28"/>
        </w:rPr>
        <w:t>;</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5A6945" w:rsidRDefault="005A6945" w:rsidP="005A6945">
      <w:pPr>
        <w:autoSpaceDE w:val="0"/>
        <w:autoSpaceDN w:val="0"/>
        <w:adjustRightInd w:val="0"/>
        <w:ind w:firstLine="709"/>
        <w:jc w:val="both"/>
        <w:rPr>
          <w:b/>
          <w:sz w:val="28"/>
          <w:szCs w:val="28"/>
        </w:rPr>
      </w:pPr>
      <w:r>
        <w:rPr>
          <w:b/>
          <w:sz w:val="28"/>
          <w:szCs w:val="28"/>
        </w:rPr>
        <w:t>4.2. Обязанности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A6945" w:rsidRDefault="005A6945" w:rsidP="005A6945">
      <w:pPr>
        <w:autoSpaceDE w:val="0"/>
        <w:autoSpaceDN w:val="0"/>
        <w:adjustRightInd w:val="0"/>
        <w:ind w:firstLine="709"/>
        <w:jc w:val="both"/>
        <w:rPr>
          <w:sz w:val="28"/>
          <w:szCs w:val="28"/>
        </w:rPr>
      </w:pPr>
      <w:r>
        <w:rPr>
          <w:sz w:val="28"/>
          <w:szCs w:val="28"/>
        </w:rPr>
        <w:t xml:space="preserve">соблюдать финансовую дисциплину и выполнять решения по отчислению средств на организацию деятельности  соответствующей </w:t>
      </w:r>
      <w:r>
        <w:rPr>
          <w:sz w:val="28"/>
          <w:szCs w:val="28"/>
        </w:rPr>
        <w:lastRenderedPageBreak/>
        <w:t>территориальной организации Профсоюза  в соответствии с установленным порядком, сроками и размерами;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5A6945" w:rsidRDefault="005A6945" w:rsidP="005A6945">
      <w:pPr>
        <w:ind w:firstLine="709"/>
        <w:jc w:val="both"/>
        <w:rPr>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bCs/>
          <w:sz w:val="28"/>
          <w:szCs w:val="28"/>
        </w:rPr>
        <w:t>вышестоящими профсоюзными органами;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5A6945" w:rsidRDefault="005A6945" w:rsidP="005A6945">
      <w:pPr>
        <w:autoSpaceDE w:val="0"/>
        <w:autoSpaceDN w:val="0"/>
        <w:adjustRightInd w:val="0"/>
        <w:ind w:firstLine="709"/>
        <w:rPr>
          <w:b/>
          <w:bCs/>
          <w:sz w:val="28"/>
          <w:szCs w:val="28"/>
        </w:rPr>
      </w:pPr>
    </w:p>
    <w:p w:rsidR="005A6945" w:rsidRDefault="005A6945" w:rsidP="005A6945">
      <w:pPr>
        <w:autoSpaceDE w:val="0"/>
        <w:autoSpaceDN w:val="0"/>
        <w:adjustRightInd w:val="0"/>
        <w:ind w:firstLine="709"/>
        <w:rPr>
          <w:b/>
          <w:bCs/>
          <w:sz w:val="28"/>
          <w:szCs w:val="28"/>
        </w:rPr>
      </w:pPr>
      <w:r>
        <w:rPr>
          <w:b/>
          <w:bCs/>
          <w:sz w:val="28"/>
          <w:szCs w:val="28"/>
        </w:rPr>
        <w:t>5.1. Членство в Профсоюзе:</w:t>
      </w:r>
    </w:p>
    <w:p w:rsidR="005A6945" w:rsidRDefault="005A6945" w:rsidP="005A6945">
      <w:pPr>
        <w:autoSpaceDE w:val="0"/>
        <w:autoSpaceDN w:val="0"/>
        <w:adjustRightInd w:val="0"/>
        <w:ind w:firstLine="709"/>
        <w:jc w:val="both"/>
        <w:rPr>
          <w:sz w:val="28"/>
          <w:szCs w:val="28"/>
        </w:rPr>
      </w:pPr>
      <w:r>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5A6945" w:rsidRDefault="005A6945" w:rsidP="005A6945">
      <w:pPr>
        <w:autoSpaceDE w:val="0"/>
        <w:autoSpaceDN w:val="0"/>
        <w:adjustRightInd w:val="0"/>
        <w:ind w:firstLine="709"/>
        <w:jc w:val="both"/>
        <w:rPr>
          <w:sz w:val="28"/>
          <w:szCs w:val="28"/>
        </w:rPr>
      </w:pPr>
      <w:r>
        <w:rPr>
          <w:sz w:val="28"/>
          <w:szCs w:val="28"/>
        </w:rPr>
        <w:t>Членами Профсоюза могут быть:</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A6945" w:rsidRDefault="005A6945" w:rsidP="005A6945">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A6945" w:rsidRDefault="005A6945" w:rsidP="005A6945">
      <w:pPr>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A6945" w:rsidRDefault="005A6945" w:rsidP="005A6945">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5A6945" w:rsidRDefault="005A6945" w:rsidP="005A6945">
      <w:pPr>
        <w:autoSpaceDE w:val="0"/>
        <w:autoSpaceDN w:val="0"/>
        <w:adjustRightInd w:val="0"/>
        <w:ind w:firstLine="709"/>
        <w:jc w:val="both"/>
        <w:rPr>
          <w:sz w:val="28"/>
          <w:szCs w:val="28"/>
        </w:rPr>
      </w:pPr>
      <w:r>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A6945" w:rsidRDefault="005A6945" w:rsidP="005A6945">
      <w:pPr>
        <w:ind w:firstLine="709"/>
        <w:jc w:val="both"/>
        <w:rPr>
          <w:sz w:val="28"/>
          <w:szCs w:val="28"/>
        </w:rPr>
      </w:pPr>
      <w:r>
        <w:rPr>
          <w:sz w:val="28"/>
          <w:szCs w:val="28"/>
        </w:rPr>
        <w:t>5.1.3. Члены Профсоюза имеют равные права и  обязанности.</w:t>
      </w:r>
    </w:p>
    <w:p w:rsidR="005A6945" w:rsidRDefault="005A6945" w:rsidP="005A6945">
      <w:pPr>
        <w:ind w:firstLine="709"/>
        <w:jc w:val="both"/>
        <w:rPr>
          <w:sz w:val="28"/>
          <w:szCs w:val="28"/>
        </w:rPr>
      </w:pPr>
      <w:r>
        <w:rPr>
          <w:sz w:val="28"/>
          <w:szCs w:val="28"/>
        </w:rPr>
        <w:t>5.1.4. Член Профсоюза не может одновременно состоять в других профсоюзах  по основному месту работы или учебы.</w:t>
      </w:r>
    </w:p>
    <w:p w:rsidR="005A6945" w:rsidRDefault="005A6945" w:rsidP="005A6945">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5A6945" w:rsidRDefault="005A6945" w:rsidP="005A6945">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w:t>
      </w:r>
      <w:r>
        <w:rPr>
          <w:rFonts w:cs="Times New Roman"/>
          <w:sz w:val="28"/>
          <w:szCs w:val="28"/>
        </w:rPr>
        <w:lastRenderedPageBreak/>
        <w:t xml:space="preserve">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A6945" w:rsidRDefault="005A6945" w:rsidP="005A6945">
      <w:pPr>
        <w:autoSpaceDE w:val="0"/>
        <w:autoSpaceDN w:val="0"/>
        <w:adjustRightInd w:val="0"/>
        <w:ind w:firstLine="709"/>
        <w:jc w:val="both"/>
        <w:rPr>
          <w:sz w:val="28"/>
          <w:szCs w:val="28"/>
        </w:rPr>
      </w:pPr>
      <w:r>
        <w:rPr>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5A6945" w:rsidRDefault="005A6945" w:rsidP="005A6945">
      <w:pPr>
        <w:autoSpaceDE w:val="0"/>
        <w:autoSpaceDN w:val="0"/>
        <w:adjustRightInd w:val="0"/>
        <w:ind w:firstLine="709"/>
        <w:jc w:val="both"/>
        <w:rPr>
          <w:sz w:val="28"/>
          <w:szCs w:val="28"/>
        </w:rPr>
      </w:pPr>
      <w:r>
        <w:rPr>
          <w:sz w:val="28"/>
          <w:szCs w:val="28"/>
        </w:rPr>
        <w:t>5.2.3. Прием в Профсоюз оформляется постановлением соответствующего выборного коллегиального профсоюзного органа.</w:t>
      </w:r>
    </w:p>
    <w:p w:rsidR="005A6945" w:rsidRDefault="005A6945" w:rsidP="005A6945">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5A6945" w:rsidRDefault="005A6945" w:rsidP="005A6945">
      <w:pPr>
        <w:autoSpaceDE w:val="0"/>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5A6945" w:rsidRDefault="005A6945" w:rsidP="005A6945">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5A6945" w:rsidRDefault="005A6945" w:rsidP="005A6945">
      <w:pPr>
        <w:ind w:firstLine="709"/>
        <w:jc w:val="both"/>
        <w:rPr>
          <w:sz w:val="28"/>
          <w:szCs w:val="28"/>
        </w:rPr>
      </w:pPr>
      <w:r>
        <w:rPr>
          <w:sz w:val="28"/>
          <w:szCs w:val="28"/>
        </w:rPr>
        <w:t>добровольного выхода из Профсоюза на основании личного заявления;</w:t>
      </w:r>
    </w:p>
    <w:p w:rsidR="005A6945" w:rsidRDefault="005A6945" w:rsidP="005A6945">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A6945" w:rsidRDefault="005A6945" w:rsidP="005A6945">
      <w:pPr>
        <w:ind w:firstLine="709"/>
        <w:jc w:val="both"/>
        <w:rPr>
          <w:sz w:val="28"/>
          <w:szCs w:val="28"/>
        </w:rPr>
      </w:pPr>
      <w:r>
        <w:rPr>
          <w:sz w:val="28"/>
          <w:szCs w:val="28"/>
        </w:rPr>
        <w:t>выхода на пенсию, если пенсионер не изъявил желание остаться на профсоюзном учете в первичной профсоюзной организации;</w:t>
      </w:r>
    </w:p>
    <w:p w:rsidR="005A6945" w:rsidRDefault="005A6945" w:rsidP="005A6945">
      <w:pPr>
        <w:ind w:firstLine="709"/>
        <w:jc w:val="both"/>
        <w:rPr>
          <w:sz w:val="28"/>
          <w:szCs w:val="28"/>
        </w:rPr>
      </w:pPr>
      <w:r>
        <w:rPr>
          <w:sz w:val="28"/>
          <w:szCs w:val="28"/>
        </w:rPr>
        <w:t>исключения из  Профсоюза;</w:t>
      </w:r>
    </w:p>
    <w:p w:rsidR="005A6945" w:rsidRDefault="005A6945" w:rsidP="005A6945">
      <w:pPr>
        <w:ind w:firstLine="709"/>
        <w:jc w:val="both"/>
        <w:rPr>
          <w:sz w:val="28"/>
          <w:szCs w:val="28"/>
        </w:rPr>
      </w:pPr>
      <w:r>
        <w:rPr>
          <w:sz w:val="28"/>
          <w:szCs w:val="28"/>
        </w:rPr>
        <w:t>смерти члена Профсоюза.</w:t>
      </w:r>
    </w:p>
    <w:p w:rsidR="005A6945" w:rsidRDefault="005A6945" w:rsidP="005A6945">
      <w:pPr>
        <w:autoSpaceDE w:val="0"/>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5A6945" w:rsidRDefault="005A6945" w:rsidP="005A6945">
      <w:pPr>
        <w:autoSpaceDE w:val="0"/>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5A6945" w:rsidRDefault="005A6945" w:rsidP="005A6945">
      <w:pPr>
        <w:autoSpaceDE w:val="0"/>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5A6945" w:rsidRDefault="005A6945" w:rsidP="005A6945">
      <w:pPr>
        <w:autoSpaceDE w:val="0"/>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5A6945" w:rsidRDefault="005A6945" w:rsidP="005A6945">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5A6945" w:rsidRDefault="005A6945" w:rsidP="005A6945">
      <w:pPr>
        <w:autoSpaceDE w:val="0"/>
        <w:autoSpaceDN w:val="0"/>
        <w:adjustRightInd w:val="0"/>
        <w:ind w:firstLine="709"/>
        <w:jc w:val="both"/>
        <w:rPr>
          <w:sz w:val="28"/>
          <w:szCs w:val="28"/>
        </w:rPr>
      </w:pPr>
      <w:r>
        <w:rPr>
          <w:sz w:val="28"/>
          <w:szCs w:val="28"/>
        </w:rPr>
        <w:t xml:space="preserve">5.3.2.  В случае отсутствия в организации системы образования первичной организации Профсоюза,  решение о постановке на учет в </w:t>
      </w:r>
      <w:r>
        <w:rPr>
          <w:sz w:val="28"/>
          <w:szCs w:val="28"/>
        </w:rPr>
        <w:lastRenderedPageBreak/>
        <w:t xml:space="preserve">другую первичную профсоюзную организацию принимает соответствующий вышестоящий профсоюзный орган. </w:t>
      </w:r>
    </w:p>
    <w:p w:rsidR="005A6945" w:rsidRDefault="005A6945" w:rsidP="005A6945">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w:t>
      </w:r>
      <w:r>
        <w:rPr>
          <w:b/>
          <w:bCs/>
          <w:sz w:val="28"/>
          <w:szCs w:val="28"/>
        </w:rPr>
        <w:t xml:space="preserve">. ПРАВА, ОБЯЗАННОСТИ И ОТВЕТСТВЕННОСТЬ </w:t>
      </w:r>
    </w:p>
    <w:p w:rsidR="005A6945" w:rsidRDefault="005A6945" w:rsidP="005A6945">
      <w:pPr>
        <w:autoSpaceDE w:val="0"/>
        <w:autoSpaceDN w:val="0"/>
        <w:adjustRightInd w:val="0"/>
        <w:ind w:firstLine="709"/>
        <w:jc w:val="center"/>
        <w:rPr>
          <w:b/>
          <w:bCs/>
          <w:sz w:val="28"/>
          <w:szCs w:val="28"/>
        </w:rPr>
      </w:pPr>
      <w:r>
        <w:rPr>
          <w:b/>
          <w:bCs/>
          <w:sz w:val="28"/>
          <w:szCs w:val="28"/>
        </w:rPr>
        <w:t>ЧЛЕНА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b/>
          <w:sz w:val="28"/>
          <w:szCs w:val="28"/>
        </w:rPr>
      </w:pPr>
      <w:r>
        <w:rPr>
          <w:b/>
          <w:sz w:val="28"/>
          <w:szCs w:val="28"/>
        </w:rPr>
        <w:t>6.1. Член Профсоюза имеет право:</w:t>
      </w:r>
    </w:p>
    <w:p w:rsidR="005A6945" w:rsidRDefault="005A6945" w:rsidP="005A6945">
      <w:pPr>
        <w:autoSpaceDE w:val="0"/>
        <w:autoSpaceDN w:val="0"/>
        <w:adjustRightInd w:val="0"/>
        <w:ind w:firstLine="709"/>
        <w:jc w:val="both"/>
        <w:rPr>
          <w:sz w:val="28"/>
          <w:szCs w:val="28"/>
        </w:rPr>
      </w:pPr>
      <w:r>
        <w:rPr>
          <w:sz w:val="28"/>
          <w:szCs w:val="28"/>
        </w:rPr>
        <w:t>на защиту Профсоюзом его социальных, трудовых, профессиональных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5A6945" w:rsidRDefault="005A6945" w:rsidP="005A6945">
      <w:pPr>
        <w:autoSpaceDE w:val="0"/>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5A6945" w:rsidRDefault="005A6945" w:rsidP="005A6945">
      <w:pPr>
        <w:autoSpaceDE w:val="0"/>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5A6945" w:rsidRDefault="005A6945" w:rsidP="005A6945">
      <w:pPr>
        <w:autoSpaceDE w:val="0"/>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5A6945" w:rsidRDefault="005A6945" w:rsidP="005A6945">
      <w:pPr>
        <w:autoSpaceDE w:val="0"/>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A6945" w:rsidRDefault="005A6945" w:rsidP="005A6945">
      <w:pPr>
        <w:autoSpaceDE w:val="0"/>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5A6945" w:rsidRDefault="005A6945" w:rsidP="005A6945">
      <w:pPr>
        <w:autoSpaceDE w:val="0"/>
        <w:autoSpaceDN w:val="0"/>
        <w:adjustRightInd w:val="0"/>
        <w:ind w:firstLine="709"/>
        <w:jc w:val="both"/>
        <w:rPr>
          <w:rFonts w:cs="Calibri"/>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5A6945" w:rsidRDefault="005A6945" w:rsidP="005A6945">
      <w:pPr>
        <w:autoSpaceDE w:val="0"/>
        <w:autoSpaceDN w:val="0"/>
        <w:adjustRightInd w:val="0"/>
        <w:ind w:firstLine="709"/>
        <w:jc w:val="both"/>
        <w:rPr>
          <w:sz w:val="28"/>
          <w:szCs w:val="28"/>
        </w:rPr>
      </w:pPr>
      <w:r>
        <w:rPr>
          <w:sz w:val="28"/>
          <w:szCs w:val="28"/>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5A6945" w:rsidRDefault="005A6945" w:rsidP="005A6945">
      <w:pPr>
        <w:pStyle w:val="a7"/>
        <w:spacing w:after="0"/>
        <w:ind w:left="0" w:firstLine="709"/>
        <w:jc w:val="both"/>
        <w:rPr>
          <w:rFonts w:cs="Times New Roman"/>
          <w:b/>
          <w:sz w:val="28"/>
          <w:szCs w:val="28"/>
        </w:rPr>
      </w:pPr>
      <w:r>
        <w:rPr>
          <w:rFonts w:cs="Times New Roman"/>
          <w:b/>
          <w:sz w:val="28"/>
          <w:szCs w:val="28"/>
        </w:rPr>
        <w:t>6.2. Член Профсоюза обязан:</w:t>
      </w:r>
    </w:p>
    <w:p w:rsidR="005A6945" w:rsidRDefault="005A6945" w:rsidP="005A6945">
      <w:pPr>
        <w:autoSpaceDE w:val="0"/>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5A6945" w:rsidRDefault="005A6945" w:rsidP="005A6945">
      <w:pPr>
        <w:autoSpaceDE w:val="0"/>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5A6945" w:rsidRDefault="005A6945" w:rsidP="005A6945">
      <w:pPr>
        <w:autoSpaceDE w:val="0"/>
        <w:autoSpaceDN w:val="0"/>
        <w:adjustRightInd w:val="0"/>
        <w:ind w:firstLine="709"/>
        <w:jc w:val="both"/>
        <w:rPr>
          <w:sz w:val="28"/>
          <w:szCs w:val="28"/>
        </w:rPr>
      </w:pPr>
      <w:r>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5A6945" w:rsidRDefault="005A6945" w:rsidP="005A6945">
      <w:pPr>
        <w:autoSpaceDE w:val="0"/>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A6945" w:rsidRDefault="005A6945" w:rsidP="005A6945">
      <w:pPr>
        <w:autoSpaceDE w:val="0"/>
        <w:autoSpaceDN w:val="0"/>
        <w:adjustRightInd w:val="0"/>
        <w:ind w:firstLine="709"/>
        <w:jc w:val="both"/>
        <w:rPr>
          <w:sz w:val="28"/>
          <w:szCs w:val="28"/>
        </w:rPr>
      </w:pPr>
      <w:r>
        <w:rPr>
          <w:sz w:val="28"/>
          <w:szCs w:val="28"/>
        </w:rPr>
        <w:t>своевременно и в установленном размере уплачивать членские взносы;</w:t>
      </w:r>
    </w:p>
    <w:p w:rsidR="005A6945" w:rsidRDefault="005A6945" w:rsidP="005A6945">
      <w:pPr>
        <w:autoSpaceDE w:val="0"/>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5A6945" w:rsidRDefault="005A6945" w:rsidP="005A6945">
      <w:pPr>
        <w:ind w:firstLine="709"/>
        <w:jc w:val="both"/>
        <w:rPr>
          <w:b/>
          <w:sz w:val="28"/>
          <w:szCs w:val="28"/>
        </w:rPr>
      </w:pPr>
      <w:r>
        <w:rPr>
          <w:b/>
          <w:sz w:val="28"/>
          <w:szCs w:val="28"/>
        </w:rPr>
        <w:t>6.3. Поощрение членов Профсоюза:</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5A6945" w:rsidRDefault="005A6945" w:rsidP="005A6945">
      <w:pPr>
        <w:ind w:firstLine="709"/>
        <w:jc w:val="both"/>
        <w:rPr>
          <w:i/>
          <w:sz w:val="28"/>
          <w:szCs w:val="28"/>
        </w:rPr>
      </w:pPr>
      <w:r>
        <w:rPr>
          <w:sz w:val="28"/>
          <w:szCs w:val="28"/>
        </w:rPr>
        <w:t xml:space="preserve">премирование; </w:t>
      </w:r>
    </w:p>
    <w:p w:rsidR="005A6945" w:rsidRDefault="005A6945" w:rsidP="005A6945">
      <w:pPr>
        <w:ind w:firstLine="709"/>
        <w:jc w:val="both"/>
        <w:rPr>
          <w:sz w:val="28"/>
          <w:szCs w:val="28"/>
        </w:rPr>
      </w:pPr>
      <w:r>
        <w:rPr>
          <w:sz w:val="28"/>
          <w:szCs w:val="28"/>
        </w:rPr>
        <w:t>награждение ценным подарком;</w:t>
      </w:r>
    </w:p>
    <w:p w:rsidR="005A6945" w:rsidRDefault="005A6945" w:rsidP="005A6945">
      <w:pPr>
        <w:ind w:firstLine="709"/>
        <w:jc w:val="both"/>
        <w:rPr>
          <w:sz w:val="28"/>
          <w:szCs w:val="28"/>
        </w:rPr>
      </w:pPr>
      <w:r>
        <w:rPr>
          <w:sz w:val="28"/>
          <w:szCs w:val="28"/>
        </w:rPr>
        <w:t>награждение почетными грамотами и другими знаками отличия в Профсоюзе;</w:t>
      </w:r>
    </w:p>
    <w:p w:rsidR="005A6945" w:rsidRDefault="005A6945" w:rsidP="005A6945">
      <w:pPr>
        <w:ind w:firstLine="709"/>
        <w:jc w:val="both"/>
        <w:rPr>
          <w:sz w:val="28"/>
          <w:szCs w:val="28"/>
        </w:rPr>
      </w:pPr>
      <w:r>
        <w:rPr>
          <w:sz w:val="28"/>
          <w:szCs w:val="28"/>
        </w:rPr>
        <w:t xml:space="preserve">иные поощрения. </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A6945" w:rsidRDefault="005A6945" w:rsidP="005A6945">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5A6945" w:rsidRDefault="005A6945" w:rsidP="005A6945">
      <w:pPr>
        <w:autoSpaceDE w:val="0"/>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A6945" w:rsidRDefault="005A6945" w:rsidP="005A6945">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5A6945" w:rsidRDefault="005A6945" w:rsidP="005A6945">
      <w:pPr>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A6945" w:rsidRDefault="005A6945" w:rsidP="005A6945">
      <w:pPr>
        <w:autoSpaceDE w:val="0"/>
        <w:autoSpaceDN w:val="0"/>
        <w:adjustRightInd w:val="0"/>
        <w:ind w:firstLine="709"/>
        <w:jc w:val="both"/>
        <w:rPr>
          <w:sz w:val="28"/>
          <w:szCs w:val="28"/>
        </w:rPr>
      </w:pPr>
      <w:r>
        <w:rPr>
          <w:sz w:val="28"/>
          <w:szCs w:val="28"/>
        </w:rPr>
        <w:lastRenderedPageBreak/>
        <w:t>исключение из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5A6945" w:rsidRDefault="005A6945" w:rsidP="005A6945">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A6945" w:rsidRDefault="005A6945" w:rsidP="005A6945">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5A6945" w:rsidRDefault="005A6945" w:rsidP="005A6945">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5A6945" w:rsidRDefault="005A6945" w:rsidP="005A6945">
      <w:pPr>
        <w:pStyle w:val="a7"/>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A6945" w:rsidRDefault="005A6945" w:rsidP="005A6945">
      <w:pPr>
        <w:autoSpaceDE w:val="0"/>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w:t>
      </w:r>
      <w:r>
        <w:rPr>
          <w:b/>
          <w:bCs/>
          <w:sz w:val="28"/>
          <w:szCs w:val="28"/>
        </w:rPr>
        <w:t xml:space="preserve">. СТРУКТУРА, ОТЧЁТЫ И ВЫБОРЫ, </w:t>
      </w:r>
    </w:p>
    <w:p w:rsidR="005A6945" w:rsidRDefault="005A6945" w:rsidP="005A6945">
      <w:pPr>
        <w:autoSpaceDE w:val="0"/>
        <w:autoSpaceDN w:val="0"/>
        <w:adjustRightInd w:val="0"/>
        <w:ind w:firstLine="709"/>
        <w:jc w:val="center"/>
        <w:rPr>
          <w:b/>
          <w:bCs/>
          <w:sz w:val="28"/>
          <w:szCs w:val="28"/>
        </w:rPr>
      </w:pPr>
      <w:r>
        <w:rPr>
          <w:b/>
          <w:bCs/>
          <w:sz w:val="28"/>
          <w:szCs w:val="28"/>
        </w:rPr>
        <w:t>ПРОФСОЮЗНЫЕ КАДРЫ</w:t>
      </w:r>
    </w:p>
    <w:p w:rsidR="005A6945" w:rsidRDefault="005A6945" w:rsidP="005A6945">
      <w:pPr>
        <w:autoSpaceDE w:val="0"/>
        <w:autoSpaceDN w:val="0"/>
        <w:adjustRightInd w:val="0"/>
        <w:ind w:firstLine="709"/>
        <w:jc w:val="center"/>
        <w:rPr>
          <w:b/>
          <w:bCs/>
          <w:sz w:val="28"/>
          <w:szCs w:val="28"/>
        </w:rPr>
      </w:pP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5A6945" w:rsidRDefault="005A6945" w:rsidP="005A6945">
      <w:pPr>
        <w:autoSpaceDE w:val="0"/>
        <w:autoSpaceDN w:val="0"/>
        <w:adjustRightInd w:val="0"/>
        <w:ind w:firstLine="709"/>
        <w:jc w:val="both"/>
        <w:rPr>
          <w:bCs/>
          <w:sz w:val="28"/>
          <w:szCs w:val="28"/>
        </w:rPr>
      </w:pPr>
      <w:r>
        <w:rPr>
          <w:bCs/>
          <w:sz w:val="28"/>
          <w:szCs w:val="28"/>
        </w:rPr>
        <w:t>7.2. Отчеты и выборы профсоюзных органов в первичной организации Профсоюза проводятся в следующие сроки:</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5A6945" w:rsidRDefault="005A6945" w:rsidP="005A6945">
      <w:pPr>
        <w:autoSpaceDE w:val="0"/>
        <w:autoSpaceDN w:val="0"/>
        <w:adjustRightInd w:val="0"/>
        <w:ind w:firstLine="709"/>
        <w:jc w:val="both"/>
        <w:rPr>
          <w:bCs/>
          <w:sz w:val="28"/>
          <w:szCs w:val="28"/>
        </w:rPr>
      </w:pPr>
      <w:r>
        <w:rPr>
          <w:bCs/>
          <w:sz w:val="28"/>
          <w:szCs w:val="28"/>
        </w:rPr>
        <w:t>профбюро профсоюзной организации структурного подразделения  и профгрупорга один раз в 2 - 3 года.</w:t>
      </w:r>
      <w:r>
        <w:rPr>
          <w:rStyle w:val="aa"/>
          <w:bCs/>
          <w:sz w:val="28"/>
          <w:szCs w:val="28"/>
        </w:rPr>
        <w:footnoteReference w:id="4"/>
      </w:r>
    </w:p>
    <w:p w:rsidR="005A6945" w:rsidRDefault="005A6945" w:rsidP="005A6945">
      <w:pPr>
        <w:autoSpaceDE w:val="0"/>
        <w:autoSpaceDN w:val="0"/>
        <w:adjustRightInd w:val="0"/>
        <w:ind w:firstLine="709"/>
        <w:jc w:val="both"/>
        <w:rPr>
          <w:rFonts w:cs="Calibri"/>
          <w:sz w:val="28"/>
          <w:szCs w:val="28"/>
        </w:rPr>
      </w:pPr>
      <w:r>
        <w:rPr>
          <w:sz w:val="28"/>
          <w:szCs w:val="28"/>
        </w:rPr>
        <w:t>7.3. Дата созыва отчетно-выборного собрания (конференции) и повестка дня сообщаются:</w:t>
      </w:r>
    </w:p>
    <w:p w:rsidR="005A6945" w:rsidRDefault="005A6945" w:rsidP="005A6945">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A6945" w:rsidRDefault="005A6945" w:rsidP="005A6945">
      <w:pPr>
        <w:pStyle w:val="a9"/>
        <w:autoSpaceDE w:val="0"/>
        <w:autoSpaceDN w:val="0"/>
        <w:adjustRightInd w:val="0"/>
        <w:ind w:left="0" w:firstLine="709"/>
        <w:jc w:val="both"/>
        <w:rPr>
          <w:sz w:val="28"/>
          <w:szCs w:val="28"/>
        </w:rPr>
      </w:pPr>
      <w:r>
        <w:rPr>
          <w:sz w:val="28"/>
          <w:szCs w:val="28"/>
        </w:rPr>
        <w:lastRenderedPageBreak/>
        <w:t>собрания в первичной профсоюзной организации, - не позднее, чем за 15 дней;</w:t>
      </w:r>
    </w:p>
    <w:p w:rsidR="005A6945" w:rsidRDefault="005A6945" w:rsidP="005A6945">
      <w:pPr>
        <w:pStyle w:val="a9"/>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A6945" w:rsidRDefault="005A6945" w:rsidP="005A6945">
      <w:pPr>
        <w:autoSpaceDE w:val="0"/>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5A6945" w:rsidRDefault="005A6945" w:rsidP="005A6945">
      <w:pPr>
        <w:autoSpaceDE w:val="0"/>
        <w:autoSpaceDN w:val="0"/>
        <w:adjustRightInd w:val="0"/>
        <w:ind w:firstLine="709"/>
        <w:jc w:val="both"/>
        <w:rPr>
          <w:sz w:val="28"/>
          <w:szCs w:val="28"/>
        </w:rPr>
      </w:pPr>
      <w:r>
        <w:rPr>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5A6945" w:rsidRDefault="005A6945" w:rsidP="005A6945">
      <w:pPr>
        <w:ind w:firstLine="709"/>
        <w:jc w:val="both"/>
        <w:rPr>
          <w:sz w:val="28"/>
          <w:szCs w:val="28"/>
        </w:rPr>
      </w:pPr>
      <w:r>
        <w:rPr>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5A6945" w:rsidRDefault="005A6945" w:rsidP="005A6945">
      <w:pPr>
        <w:autoSpaceDE w:val="0"/>
        <w:autoSpaceDN w:val="0"/>
        <w:adjustRightInd w:val="0"/>
        <w:ind w:firstLine="709"/>
        <w:jc w:val="center"/>
        <w:rPr>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5A6945" w:rsidRDefault="005A6945" w:rsidP="005A6945">
      <w:pPr>
        <w:ind w:firstLine="709"/>
        <w:jc w:val="both"/>
        <w:rPr>
          <w:sz w:val="28"/>
          <w:szCs w:val="28"/>
        </w:rPr>
      </w:pPr>
      <w:r>
        <w:rPr>
          <w:b/>
          <w:sz w:val="28"/>
          <w:szCs w:val="28"/>
        </w:rPr>
        <w:t>собрание (конференция)</w:t>
      </w:r>
      <w:r>
        <w:rPr>
          <w:sz w:val="28"/>
          <w:szCs w:val="28"/>
        </w:rPr>
        <w:t xml:space="preserve"> – высший руководящий орган;</w:t>
      </w:r>
    </w:p>
    <w:p w:rsidR="005A6945" w:rsidRDefault="005A6945" w:rsidP="005A6945">
      <w:pPr>
        <w:ind w:firstLine="709"/>
        <w:jc w:val="both"/>
        <w:rPr>
          <w:sz w:val="28"/>
          <w:szCs w:val="28"/>
        </w:rPr>
      </w:pPr>
      <w:r>
        <w:rPr>
          <w:b/>
          <w:sz w:val="28"/>
          <w:szCs w:val="28"/>
        </w:rPr>
        <w:t>профсоюзный комитет</w:t>
      </w:r>
      <w:r>
        <w:rPr>
          <w:sz w:val="28"/>
          <w:szCs w:val="28"/>
        </w:rPr>
        <w:t xml:space="preserve"> – выборный коллегиальный постоянно действующий руководящий орган;</w:t>
      </w:r>
    </w:p>
    <w:p w:rsidR="005A6945" w:rsidRDefault="005A6945" w:rsidP="005A6945">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A6945" w:rsidRDefault="005A6945" w:rsidP="005A6945">
      <w:pPr>
        <w:ind w:firstLine="709"/>
        <w:jc w:val="both"/>
        <w:rPr>
          <w:sz w:val="28"/>
          <w:szCs w:val="28"/>
        </w:rPr>
      </w:pPr>
      <w:r>
        <w:rPr>
          <w:sz w:val="28"/>
          <w:szCs w:val="28"/>
        </w:rPr>
        <w:t xml:space="preserve"> </w:t>
      </w:r>
      <w:r>
        <w:rPr>
          <w:b/>
          <w:sz w:val="28"/>
          <w:szCs w:val="28"/>
        </w:rPr>
        <w:t>председатель первичной профсоюзной организации</w:t>
      </w:r>
      <w:r>
        <w:rPr>
          <w:sz w:val="28"/>
          <w:szCs w:val="28"/>
        </w:rPr>
        <w:t xml:space="preserve"> – выборный единоличный исполнительный орган;</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5A6945" w:rsidRDefault="005A6945" w:rsidP="005A6945">
      <w:pPr>
        <w:autoSpaceDE w:val="0"/>
        <w:autoSpaceDN w:val="0"/>
        <w:adjustRightInd w:val="0"/>
        <w:ind w:firstLine="709"/>
        <w:jc w:val="both"/>
        <w:rPr>
          <w:bCs/>
          <w:sz w:val="28"/>
          <w:szCs w:val="28"/>
        </w:rPr>
      </w:pPr>
      <w:r>
        <w:rPr>
          <w:bCs/>
          <w:sz w:val="28"/>
          <w:szCs w:val="28"/>
        </w:rPr>
        <w:t>Собрание (конференция) является высшим руководящим органом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5A6945" w:rsidRDefault="005A6945" w:rsidP="005A6945">
      <w:pPr>
        <w:ind w:firstLine="709"/>
        <w:jc w:val="both"/>
        <w:rPr>
          <w:sz w:val="28"/>
          <w:szCs w:val="28"/>
        </w:rPr>
      </w:pPr>
      <w:r>
        <w:rPr>
          <w:sz w:val="28"/>
          <w:szCs w:val="28"/>
        </w:rPr>
        <w:t>утверждает структуру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A6945" w:rsidRDefault="005A6945" w:rsidP="005A6945">
      <w:pPr>
        <w:ind w:firstLine="709"/>
        <w:jc w:val="both"/>
        <w:rPr>
          <w:sz w:val="28"/>
          <w:szCs w:val="28"/>
        </w:rPr>
      </w:pPr>
      <w:r>
        <w:rPr>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5A6945" w:rsidRDefault="005A6945" w:rsidP="005A6945">
      <w:pPr>
        <w:autoSpaceDE w:val="0"/>
        <w:autoSpaceDN w:val="0"/>
        <w:adjustRightInd w:val="0"/>
        <w:ind w:firstLine="709"/>
        <w:jc w:val="both"/>
        <w:rPr>
          <w:sz w:val="28"/>
          <w:szCs w:val="28"/>
        </w:rPr>
      </w:pPr>
      <w:r>
        <w:rPr>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w:t>
      </w:r>
      <w:r>
        <w:rPr>
          <w:rFonts w:ascii="Times New Roman" w:hAnsi="Times New Roman"/>
          <w:sz w:val="28"/>
          <w:szCs w:val="28"/>
        </w:rPr>
        <w:lastRenderedPageBreak/>
        <w:t xml:space="preserve">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A6945" w:rsidRDefault="005A6945" w:rsidP="005A6945">
      <w:pPr>
        <w:ind w:firstLine="709"/>
        <w:jc w:val="both"/>
        <w:rPr>
          <w:sz w:val="28"/>
          <w:szCs w:val="28"/>
        </w:rPr>
      </w:pPr>
      <w:r>
        <w:rPr>
          <w:sz w:val="28"/>
          <w:szCs w:val="28"/>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5A6945" w:rsidRDefault="005A6945" w:rsidP="005A6945">
      <w:pPr>
        <w:ind w:firstLine="709"/>
        <w:jc w:val="both"/>
        <w:rPr>
          <w:i/>
          <w:sz w:val="28"/>
          <w:szCs w:val="28"/>
        </w:rPr>
      </w:pPr>
      <w:r>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5A6945" w:rsidRDefault="005A6945" w:rsidP="005A6945">
      <w:pPr>
        <w:ind w:firstLine="709"/>
        <w:jc w:val="both"/>
        <w:rPr>
          <w:sz w:val="28"/>
          <w:szCs w:val="28"/>
        </w:rPr>
      </w:pPr>
      <w:r>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5A6945" w:rsidRDefault="005A6945" w:rsidP="005A6945">
      <w:pPr>
        <w:ind w:firstLine="709"/>
        <w:jc w:val="both"/>
        <w:rPr>
          <w:sz w:val="28"/>
          <w:szCs w:val="28"/>
        </w:rPr>
      </w:pPr>
      <w:r>
        <w:rPr>
          <w:sz w:val="28"/>
          <w:szCs w:val="28"/>
        </w:rPr>
        <w:t>организует и проводит коллективные действия работников в поддержку их требований в соответствии с законодательством;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A6945" w:rsidRDefault="005A6945" w:rsidP="005A6945">
      <w:pPr>
        <w:ind w:firstLine="709"/>
        <w:jc w:val="both"/>
        <w:rPr>
          <w:sz w:val="28"/>
          <w:szCs w:val="28"/>
        </w:rPr>
      </w:pPr>
      <w:r>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5A6945" w:rsidRDefault="005A6945" w:rsidP="005A6945">
      <w:pPr>
        <w:ind w:firstLine="709"/>
        <w:jc w:val="both"/>
        <w:rPr>
          <w:sz w:val="28"/>
          <w:szCs w:val="28"/>
        </w:rPr>
      </w:pPr>
      <w:r>
        <w:rPr>
          <w:sz w:val="28"/>
          <w:szCs w:val="28"/>
        </w:rPr>
        <w:lastRenderedPageBreak/>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A6945" w:rsidRDefault="005A6945" w:rsidP="005A6945">
      <w:pPr>
        <w:ind w:firstLine="709"/>
        <w:jc w:val="both"/>
        <w:rPr>
          <w:sz w:val="28"/>
          <w:szCs w:val="28"/>
        </w:rPr>
      </w:pPr>
      <w:r>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5A6945" w:rsidRDefault="005A6945" w:rsidP="005A6945">
      <w:pPr>
        <w:ind w:firstLine="709"/>
        <w:jc w:val="both"/>
        <w:rPr>
          <w:sz w:val="28"/>
          <w:szCs w:val="28"/>
        </w:rPr>
      </w:pPr>
      <w:r>
        <w:rPr>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5A6945" w:rsidRDefault="005A6945" w:rsidP="005A6945">
      <w:pPr>
        <w:ind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5A6945" w:rsidRDefault="005A6945" w:rsidP="005A6945">
      <w:pPr>
        <w:autoSpaceDE w:val="0"/>
        <w:autoSpaceDN w:val="0"/>
        <w:adjustRightInd w:val="0"/>
        <w:ind w:firstLine="709"/>
        <w:jc w:val="both"/>
        <w:rPr>
          <w:color w:val="000000"/>
          <w:sz w:val="28"/>
          <w:szCs w:val="28"/>
        </w:rPr>
      </w:pPr>
      <w:r>
        <w:rPr>
          <w:color w:val="000000"/>
          <w:sz w:val="28"/>
          <w:szCs w:val="28"/>
        </w:rPr>
        <w:t>по предложению председателя первичной профсоюзной организации</w:t>
      </w:r>
      <w:r>
        <w:rPr>
          <w:sz w:val="28"/>
          <w:szCs w:val="28"/>
        </w:rPr>
        <w:t xml:space="preserve"> у</w:t>
      </w:r>
      <w:r>
        <w:rPr>
          <w:color w:val="000000"/>
          <w:sz w:val="28"/>
          <w:szCs w:val="28"/>
        </w:rPr>
        <w:t>тверждает количественный и избирает персональный состав президиума,  принимает решение о ротации членов президиума</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избирает по предложению председателя первичной профсоюзной организации заместителя (заместителей) председателя;</w:t>
      </w:r>
    </w:p>
    <w:p w:rsidR="005A6945" w:rsidRDefault="005A6945" w:rsidP="005A6945">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5A6945" w:rsidRDefault="005A6945" w:rsidP="005A6945">
      <w:pPr>
        <w:ind w:firstLine="709"/>
        <w:jc w:val="both"/>
        <w:rPr>
          <w:sz w:val="28"/>
          <w:szCs w:val="28"/>
        </w:rPr>
      </w:pPr>
      <w:r>
        <w:rPr>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5A6945" w:rsidRDefault="005A6945" w:rsidP="005A6945">
      <w:pPr>
        <w:ind w:firstLine="709"/>
        <w:jc w:val="both"/>
        <w:rPr>
          <w:bCs/>
          <w:sz w:val="28"/>
          <w:szCs w:val="28"/>
        </w:rPr>
      </w:pPr>
      <w:r>
        <w:rPr>
          <w:sz w:val="28"/>
          <w:szCs w:val="28"/>
        </w:rPr>
        <w:t>у</w:t>
      </w:r>
      <w:r>
        <w:rPr>
          <w:bCs/>
          <w:sz w:val="28"/>
          <w:szCs w:val="28"/>
        </w:rPr>
        <w:t>тверждает статистические, финансовые  и иные отчеты первичной профсоюзной организации</w:t>
      </w:r>
      <w:r>
        <w:rPr>
          <w:sz w:val="28"/>
          <w:szCs w:val="28"/>
        </w:rPr>
        <w:t>;</w:t>
      </w:r>
    </w:p>
    <w:p w:rsidR="005A6945" w:rsidRDefault="005A6945" w:rsidP="005A6945">
      <w:pPr>
        <w:ind w:firstLine="709"/>
        <w:jc w:val="both"/>
        <w:rPr>
          <w:sz w:val="28"/>
          <w:szCs w:val="28"/>
        </w:rPr>
      </w:pPr>
      <w:r>
        <w:rPr>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A6945" w:rsidRDefault="005A6945" w:rsidP="005A6945">
      <w:pPr>
        <w:ind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5A6945" w:rsidRDefault="005A6945" w:rsidP="005A6945">
      <w:pPr>
        <w:ind w:firstLine="709"/>
        <w:jc w:val="both"/>
        <w:rPr>
          <w:sz w:val="28"/>
          <w:szCs w:val="28"/>
        </w:rPr>
      </w:pPr>
      <w:r>
        <w:rPr>
          <w:sz w:val="28"/>
          <w:szCs w:val="28"/>
        </w:rPr>
        <w:t>организует обучение профсоюзного актива и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8.3.3. Заседания профсоюзного комитета проводятся по мере необходимости, но не реже одного раза в два месяца.</w:t>
      </w:r>
    </w:p>
    <w:p w:rsidR="005A6945" w:rsidRDefault="005A6945" w:rsidP="005A6945">
      <w:pPr>
        <w:ind w:firstLine="709"/>
        <w:jc w:val="both"/>
        <w:rPr>
          <w:sz w:val="28"/>
          <w:szCs w:val="28"/>
        </w:rPr>
      </w:pPr>
      <w:r>
        <w:rPr>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5A6945" w:rsidRDefault="005A6945" w:rsidP="005A6945">
      <w:pPr>
        <w:ind w:firstLine="709"/>
        <w:jc w:val="both"/>
        <w:rPr>
          <w:sz w:val="28"/>
          <w:szCs w:val="28"/>
        </w:rPr>
      </w:pPr>
      <w:r>
        <w:rPr>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A6945" w:rsidRDefault="005A6945" w:rsidP="005A6945">
      <w:pPr>
        <w:pStyle w:val="5"/>
        <w:spacing w:before="0" w:after="0"/>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5A6945" w:rsidRDefault="005A6945" w:rsidP="005A6945">
      <w:pPr>
        <w:ind w:firstLine="709"/>
        <w:jc w:val="both"/>
        <w:rPr>
          <w:bCs/>
          <w:sz w:val="28"/>
          <w:szCs w:val="28"/>
        </w:rPr>
      </w:pPr>
      <w:r>
        <w:rPr>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sz w:val="28"/>
          <w:szCs w:val="28"/>
        </w:rPr>
        <w:t>;</w:t>
      </w:r>
    </w:p>
    <w:p w:rsidR="005A6945" w:rsidRDefault="005A6945" w:rsidP="005A6945">
      <w:pPr>
        <w:ind w:firstLine="709"/>
        <w:jc w:val="both"/>
        <w:rPr>
          <w:bCs/>
          <w:sz w:val="28"/>
          <w:szCs w:val="28"/>
        </w:rPr>
      </w:pPr>
      <w:r>
        <w:rPr>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sz w:val="28"/>
          <w:szCs w:val="28"/>
        </w:rPr>
        <w:t>;</w:t>
      </w:r>
    </w:p>
    <w:p w:rsidR="005A6945" w:rsidRDefault="005A6945" w:rsidP="005A6945">
      <w:pPr>
        <w:ind w:firstLine="709"/>
        <w:jc w:val="both"/>
        <w:rPr>
          <w:bCs/>
          <w:sz w:val="28"/>
          <w:szCs w:val="28"/>
        </w:rPr>
      </w:pPr>
      <w:r>
        <w:rPr>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5A6945" w:rsidRDefault="005A6945" w:rsidP="005A6945">
      <w:pPr>
        <w:ind w:firstLine="709"/>
        <w:jc w:val="both"/>
        <w:rPr>
          <w:sz w:val="28"/>
          <w:szCs w:val="28"/>
        </w:rPr>
      </w:pPr>
      <w:r>
        <w:rPr>
          <w:sz w:val="28"/>
          <w:szCs w:val="28"/>
        </w:rPr>
        <w:t>утверждает структуру и штаты аппарата первичной профсоюзной организации, обладающей правами территориальной;</w:t>
      </w:r>
    </w:p>
    <w:p w:rsidR="005A6945" w:rsidRDefault="005A6945" w:rsidP="005A6945">
      <w:pPr>
        <w:ind w:firstLine="709"/>
        <w:jc w:val="both"/>
        <w:rPr>
          <w:bCs/>
          <w:sz w:val="28"/>
          <w:szCs w:val="28"/>
        </w:rPr>
      </w:pPr>
      <w:r>
        <w:rPr>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sz w:val="28"/>
          <w:szCs w:val="28"/>
        </w:rPr>
        <w:t>;</w:t>
      </w:r>
    </w:p>
    <w:p w:rsidR="005A6945" w:rsidRDefault="005A6945" w:rsidP="005A6945">
      <w:pPr>
        <w:ind w:firstLine="709"/>
        <w:jc w:val="both"/>
        <w:rPr>
          <w:bCs/>
          <w:sz w:val="28"/>
          <w:szCs w:val="28"/>
        </w:rPr>
      </w:pPr>
      <w:r>
        <w:rPr>
          <w:bCs/>
          <w:sz w:val="28"/>
          <w:szCs w:val="28"/>
        </w:rPr>
        <w:lastRenderedPageBreak/>
        <w:t>осуществляет другие полномочия, в том числе переданные профсоюзным комитетом</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5A6945" w:rsidRDefault="005A6945" w:rsidP="005A6945">
      <w:pPr>
        <w:ind w:firstLine="709"/>
        <w:jc w:val="both"/>
        <w:rPr>
          <w:sz w:val="28"/>
          <w:szCs w:val="28"/>
        </w:rPr>
      </w:pPr>
      <w:r>
        <w:rPr>
          <w:bCs/>
          <w:sz w:val="28"/>
          <w:szCs w:val="28"/>
        </w:rPr>
        <w:t>8.4.3.</w:t>
      </w:r>
      <w:r>
        <w:rPr>
          <w:b/>
          <w:bCs/>
          <w:i/>
        </w:rPr>
        <w:t> </w:t>
      </w:r>
      <w:r>
        <w:rPr>
          <w:sz w:val="28"/>
          <w:szCs w:val="28"/>
        </w:rPr>
        <w:t>Заседания президиума проводятся по мере необходимости, но не реже одного раза в месяц.</w:t>
      </w:r>
    </w:p>
    <w:p w:rsidR="005A6945" w:rsidRDefault="005A6945" w:rsidP="005A6945">
      <w:pPr>
        <w:ind w:firstLine="709"/>
        <w:jc w:val="both"/>
        <w:rPr>
          <w:sz w:val="28"/>
          <w:szCs w:val="28"/>
        </w:rPr>
      </w:pPr>
      <w:r>
        <w:rPr>
          <w:bCs/>
          <w:sz w:val="28"/>
          <w:szCs w:val="28"/>
        </w:rPr>
        <w:t>8.4.4.</w:t>
      </w:r>
      <w:r>
        <w:rPr>
          <w:b/>
          <w:bCs/>
          <w:i/>
        </w:rPr>
        <w:t> </w:t>
      </w:r>
      <w:r>
        <w:rPr>
          <w:sz w:val="28"/>
          <w:szCs w:val="28"/>
        </w:rPr>
        <w:t>Президиум правомочен принимать решения, если в заседании участвует более половины членов президиума.</w:t>
      </w:r>
    </w:p>
    <w:p w:rsidR="005A6945" w:rsidRDefault="005A6945" w:rsidP="005A6945">
      <w:pPr>
        <w:ind w:firstLine="709"/>
        <w:jc w:val="both"/>
        <w:rPr>
          <w:sz w:val="28"/>
          <w:szCs w:val="28"/>
        </w:rPr>
      </w:pPr>
      <w:r>
        <w:rPr>
          <w:bCs/>
          <w:sz w:val="28"/>
          <w:szCs w:val="28"/>
        </w:rPr>
        <w:t>8.4.5.</w:t>
      </w:r>
      <w:r>
        <w:rPr>
          <w:b/>
          <w:bCs/>
          <w:i/>
        </w:rPr>
        <w:t> </w:t>
      </w:r>
      <w:r>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bCs/>
          <w:sz w:val="28"/>
          <w:szCs w:val="28"/>
        </w:rPr>
        <w:t>8.4.6.</w:t>
      </w:r>
      <w:r>
        <w:rPr>
          <w:b/>
          <w:bCs/>
          <w:i/>
        </w:rPr>
        <w:t> </w:t>
      </w:r>
      <w:r>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5A6945" w:rsidRDefault="005A6945" w:rsidP="005A6945">
      <w:pPr>
        <w:ind w:firstLine="709"/>
        <w:jc w:val="both"/>
        <w:rPr>
          <w:b/>
          <w:sz w:val="28"/>
          <w:szCs w:val="28"/>
        </w:rPr>
      </w:pPr>
      <w:r>
        <w:rPr>
          <w:b/>
          <w:sz w:val="28"/>
          <w:szCs w:val="28"/>
        </w:rPr>
        <w:t>8.5. Председатель первичной профсоюзной  организации:</w:t>
      </w:r>
    </w:p>
    <w:p w:rsidR="005A6945" w:rsidRDefault="005A6945" w:rsidP="005A6945">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A6945" w:rsidRDefault="005A6945" w:rsidP="005A6945">
      <w:pPr>
        <w:ind w:firstLine="709"/>
        <w:jc w:val="both"/>
        <w:rPr>
          <w:sz w:val="28"/>
          <w:szCs w:val="28"/>
        </w:rPr>
      </w:pPr>
      <w:r>
        <w:rPr>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5A6945" w:rsidRDefault="005A6945" w:rsidP="005A6945">
      <w:pPr>
        <w:ind w:firstLine="709"/>
        <w:jc w:val="both"/>
        <w:rPr>
          <w:sz w:val="28"/>
          <w:szCs w:val="28"/>
        </w:rPr>
      </w:pPr>
      <w:r>
        <w:rPr>
          <w:sz w:val="28"/>
          <w:szCs w:val="28"/>
        </w:rPr>
        <w:t>8.5.1. Общие полномочия председателя:</w:t>
      </w:r>
    </w:p>
    <w:p w:rsidR="005A6945" w:rsidRDefault="005A6945" w:rsidP="005A6945">
      <w:pPr>
        <w:ind w:firstLine="709"/>
        <w:jc w:val="both"/>
        <w:rPr>
          <w:sz w:val="28"/>
          <w:szCs w:val="28"/>
        </w:rPr>
      </w:pPr>
      <w:r>
        <w:rPr>
          <w:sz w:val="28"/>
          <w:szCs w:val="28"/>
        </w:rPr>
        <w:t>организует работу профсоюзного комитета, президиума и ведет их заседания;</w:t>
      </w:r>
    </w:p>
    <w:p w:rsidR="005A6945" w:rsidRDefault="005A6945" w:rsidP="005A6945">
      <w:pPr>
        <w:ind w:firstLine="709"/>
        <w:jc w:val="both"/>
        <w:rPr>
          <w:sz w:val="28"/>
          <w:szCs w:val="28"/>
        </w:rPr>
      </w:pPr>
      <w:r>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5A6945" w:rsidRDefault="005A6945" w:rsidP="005A6945">
      <w:pPr>
        <w:ind w:firstLine="709"/>
        <w:jc w:val="both"/>
        <w:rPr>
          <w:sz w:val="28"/>
          <w:szCs w:val="28"/>
        </w:rPr>
      </w:pPr>
      <w:r>
        <w:rPr>
          <w:sz w:val="28"/>
          <w:szCs w:val="28"/>
        </w:rPr>
        <w:t>созывает заседания президиума первичной профсоюзной организации;</w:t>
      </w:r>
    </w:p>
    <w:p w:rsidR="005A6945" w:rsidRDefault="005A6945" w:rsidP="005A6945">
      <w:pPr>
        <w:ind w:firstLine="709"/>
        <w:jc w:val="both"/>
        <w:rPr>
          <w:sz w:val="28"/>
          <w:szCs w:val="28"/>
        </w:rPr>
      </w:pPr>
      <w:r>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5A6945" w:rsidRDefault="005A6945" w:rsidP="005A6945">
      <w:pPr>
        <w:ind w:firstLine="709"/>
        <w:jc w:val="both"/>
        <w:rPr>
          <w:sz w:val="28"/>
          <w:szCs w:val="28"/>
        </w:rPr>
      </w:pPr>
      <w:r>
        <w:rPr>
          <w:sz w:val="28"/>
          <w:szCs w:val="28"/>
        </w:rPr>
        <w:t>направляет обращения и ходатайства от имени первичной профсоюзной организации;</w:t>
      </w:r>
    </w:p>
    <w:p w:rsidR="005A6945" w:rsidRDefault="005A6945" w:rsidP="005A6945">
      <w:pPr>
        <w:ind w:firstLine="709"/>
        <w:jc w:val="both"/>
        <w:rPr>
          <w:sz w:val="28"/>
          <w:szCs w:val="28"/>
        </w:rPr>
      </w:pPr>
      <w:r>
        <w:rPr>
          <w:sz w:val="28"/>
          <w:szCs w:val="28"/>
        </w:rPr>
        <w:t xml:space="preserve">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w:t>
      </w:r>
      <w:r>
        <w:rPr>
          <w:sz w:val="28"/>
          <w:szCs w:val="28"/>
        </w:rPr>
        <w:lastRenderedPageBreak/>
        <w:t>постановления по перечислению членских профсоюзных взносов в вышестоящий профсоюзный орган;</w:t>
      </w:r>
    </w:p>
    <w:p w:rsidR="005A6945" w:rsidRDefault="005A6945" w:rsidP="005A6945">
      <w:pPr>
        <w:ind w:firstLine="709"/>
        <w:jc w:val="both"/>
        <w:rPr>
          <w:sz w:val="28"/>
          <w:szCs w:val="28"/>
        </w:rPr>
      </w:pPr>
      <w:r>
        <w:rPr>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A6945" w:rsidRDefault="005A6945" w:rsidP="005A6945">
      <w:pPr>
        <w:ind w:firstLine="709"/>
        <w:jc w:val="both"/>
        <w:rPr>
          <w:sz w:val="28"/>
          <w:szCs w:val="28"/>
        </w:rPr>
      </w:pPr>
      <w:r>
        <w:rPr>
          <w:sz w:val="28"/>
          <w:szCs w:val="28"/>
        </w:rPr>
        <w:t>выдает доверенности на действия от имени первичной профсоюзной организации;</w:t>
      </w:r>
    </w:p>
    <w:p w:rsidR="005A6945" w:rsidRDefault="005A6945" w:rsidP="005A6945">
      <w:pPr>
        <w:ind w:firstLine="709"/>
        <w:jc w:val="both"/>
        <w:rPr>
          <w:sz w:val="28"/>
          <w:szCs w:val="28"/>
        </w:rPr>
      </w:pPr>
      <w:r>
        <w:rPr>
          <w:sz w:val="28"/>
          <w:szCs w:val="28"/>
        </w:rPr>
        <w:t>организует учет членов Профсоюза;</w:t>
      </w:r>
    </w:p>
    <w:p w:rsidR="005A6945" w:rsidRDefault="005A6945" w:rsidP="005A6945">
      <w:pPr>
        <w:ind w:firstLine="709"/>
        <w:jc w:val="both"/>
        <w:rPr>
          <w:sz w:val="28"/>
          <w:szCs w:val="28"/>
        </w:rPr>
      </w:pPr>
      <w:r>
        <w:rPr>
          <w:sz w:val="28"/>
          <w:szCs w:val="28"/>
        </w:rPr>
        <w:t>представляет в вышестоящие профсоюзные органы статистические и финансовые отчеты;</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5A6945" w:rsidRDefault="005A6945" w:rsidP="005A6945">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5A6945" w:rsidRDefault="005A6945" w:rsidP="005A6945">
      <w:pPr>
        <w:autoSpaceDE w:val="0"/>
        <w:autoSpaceDN w:val="0"/>
        <w:adjustRightInd w:val="0"/>
        <w:ind w:firstLine="709"/>
        <w:jc w:val="both"/>
        <w:rPr>
          <w:iCs/>
          <w:sz w:val="28"/>
          <w:szCs w:val="28"/>
        </w:rPr>
      </w:pPr>
      <w:r>
        <w:rPr>
          <w:iCs/>
          <w:sz w:val="28"/>
          <w:szCs w:val="28"/>
        </w:rPr>
        <w:t>утверждает  учетную  политику  первичной  организации Профсоюза, а также изменения и дополнения в нее</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5A6945" w:rsidRDefault="005A6945" w:rsidP="005A6945">
      <w:pPr>
        <w:ind w:firstLine="709"/>
        <w:jc w:val="both"/>
        <w:rPr>
          <w:sz w:val="28"/>
          <w:szCs w:val="28"/>
        </w:rPr>
      </w:pPr>
      <w:r>
        <w:rPr>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5A6945" w:rsidRDefault="005A6945" w:rsidP="005A6945">
      <w:pPr>
        <w:ind w:firstLine="709"/>
        <w:jc w:val="both"/>
        <w:rPr>
          <w:sz w:val="28"/>
          <w:szCs w:val="28"/>
        </w:rPr>
      </w:pPr>
      <w:r>
        <w:rPr>
          <w:sz w:val="28"/>
          <w:szCs w:val="28"/>
        </w:rPr>
        <w:t xml:space="preserve">открывает и закрывает в установленном порядке счета в банках и является распорядителем по этим счетам;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A6945" w:rsidRDefault="005A6945" w:rsidP="005A6945">
      <w:pPr>
        <w:ind w:firstLine="709"/>
        <w:jc w:val="both"/>
        <w:rPr>
          <w:sz w:val="28"/>
          <w:szCs w:val="28"/>
        </w:rPr>
      </w:pPr>
      <w:r>
        <w:rPr>
          <w:sz w:val="28"/>
          <w:szCs w:val="28"/>
        </w:rPr>
        <w:t xml:space="preserve">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w:t>
      </w:r>
      <w:r>
        <w:rPr>
          <w:sz w:val="28"/>
          <w:szCs w:val="28"/>
        </w:rPr>
        <w:lastRenderedPageBreak/>
        <w:t>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5A6945" w:rsidRDefault="005A6945" w:rsidP="005A6945">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A6945" w:rsidRDefault="005A6945" w:rsidP="005A6945">
      <w:pPr>
        <w:autoSpaceDE w:val="0"/>
        <w:autoSpaceDN w:val="0"/>
        <w:adjustRightInd w:val="0"/>
        <w:ind w:firstLine="709"/>
        <w:jc w:val="both"/>
        <w:rPr>
          <w:sz w:val="28"/>
          <w:szCs w:val="28"/>
        </w:rPr>
      </w:pPr>
      <w:r>
        <w:rPr>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5A6945" w:rsidRDefault="005A6945" w:rsidP="005A6945">
      <w:pPr>
        <w:autoSpaceDE w:val="0"/>
        <w:autoSpaceDN w:val="0"/>
        <w:adjustRightInd w:val="0"/>
        <w:ind w:firstLine="709"/>
        <w:jc w:val="both"/>
        <w:rPr>
          <w:sz w:val="28"/>
          <w:szCs w:val="28"/>
        </w:rPr>
      </w:pPr>
      <w:r>
        <w:rPr>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5A6945" w:rsidRDefault="005A6945" w:rsidP="005A6945">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5A6945" w:rsidRDefault="005A6945" w:rsidP="005A6945">
      <w:pPr>
        <w:autoSpaceDE w:val="0"/>
        <w:autoSpaceDN w:val="0"/>
        <w:adjustRightInd w:val="0"/>
        <w:ind w:firstLine="709"/>
        <w:jc w:val="both"/>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IX</w:t>
      </w:r>
      <w:r>
        <w:rPr>
          <w:b/>
          <w:bCs/>
          <w:iCs/>
          <w:sz w:val="28"/>
          <w:szCs w:val="28"/>
        </w:rPr>
        <w:t>. КОНТРОЛЬНО-РЕВИЗИОННАЯ КОМИССИЯ ПЕРВИЧНОЙ ОРГАНИЗАЦИИ ПРОФСОЮЗА</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5A6945" w:rsidRDefault="005A6945" w:rsidP="005A6945">
      <w:pPr>
        <w:autoSpaceDE w:val="0"/>
        <w:autoSpaceDN w:val="0"/>
        <w:adjustRightInd w:val="0"/>
        <w:ind w:firstLine="709"/>
        <w:jc w:val="both"/>
        <w:rPr>
          <w:iCs/>
          <w:sz w:val="28"/>
          <w:szCs w:val="28"/>
        </w:rPr>
      </w:pPr>
      <w:r>
        <w:rPr>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A6945" w:rsidRDefault="005A6945" w:rsidP="005A6945">
      <w:pPr>
        <w:autoSpaceDE w:val="0"/>
        <w:autoSpaceDN w:val="0"/>
        <w:adjustRightInd w:val="0"/>
        <w:ind w:firstLine="709"/>
        <w:jc w:val="both"/>
        <w:rPr>
          <w:iCs/>
          <w:sz w:val="28"/>
          <w:szCs w:val="28"/>
        </w:rPr>
      </w:pPr>
      <w:r>
        <w:rPr>
          <w:iCs/>
          <w:sz w:val="28"/>
          <w:szCs w:val="28"/>
        </w:rPr>
        <w:lastRenderedPageBreak/>
        <w:t xml:space="preserve">9.4. Председатель  контрольно-ревизионной  комиссии первичной организации Профсоюза избирается на ее заседании. </w:t>
      </w:r>
    </w:p>
    <w:p w:rsidR="005A6945" w:rsidRDefault="005A6945" w:rsidP="005A6945">
      <w:pPr>
        <w:autoSpaceDE w:val="0"/>
        <w:autoSpaceDN w:val="0"/>
        <w:adjustRightInd w:val="0"/>
        <w:ind w:firstLine="709"/>
        <w:jc w:val="both"/>
        <w:rPr>
          <w:iCs/>
          <w:sz w:val="28"/>
          <w:szCs w:val="28"/>
        </w:rPr>
      </w:pPr>
      <w:r>
        <w:rPr>
          <w:iCs/>
          <w:sz w:val="28"/>
          <w:szCs w:val="28"/>
        </w:rPr>
        <w:t xml:space="preserve">9.5. Председатель </w:t>
      </w:r>
      <w:r>
        <w:rPr>
          <w:iCs/>
          <w:color w:val="000000"/>
          <w:sz w:val="28"/>
          <w:szCs w:val="28"/>
        </w:rPr>
        <w:t>контрольно-ревизионной  комиссии первичной</w:t>
      </w:r>
      <w:r>
        <w:rPr>
          <w:iCs/>
          <w:sz w:val="28"/>
          <w:szCs w:val="28"/>
        </w:rPr>
        <w:t xml:space="preserve"> организации Профсоюза  принимает  участие  в  работе  профкома  с  правом совещательного голоса. </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X</w:t>
      </w:r>
      <w:r>
        <w:rPr>
          <w:b/>
          <w:bCs/>
          <w:iCs/>
          <w:sz w:val="28"/>
          <w:szCs w:val="28"/>
        </w:rPr>
        <w:t>. СРЕДСТВА И ИМУЩЕСТВО ПЕРВИЧНОЙ</w:t>
      </w:r>
    </w:p>
    <w:p w:rsidR="005A6945" w:rsidRDefault="005A6945" w:rsidP="005A6945">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5A6945" w:rsidRDefault="005A6945" w:rsidP="005A6945">
      <w:pPr>
        <w:rPr>
          <w:b/>
        </w:rPr>
      </w:pPr>
    </w:p>
    <w:p w:rsidR="005A6945" w:rsidRDefault="005A6945" w:rsidP="005A6945">
      <w:pPr>
        <w:pStyle w:val="4"/>
        <w:spacing w:before="0" w:after="0"/>
        <w:ind w:firstLine="709"/>
        <w:jc w:val="both"/>
        <w:rPr>
          <w:rFonts w:ascii="Times New Roman" w:hAnsi="Times New Roman"/>
          <w:i/>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5A6945" w:rsidRDefault="005A6945" w:rsidP="005A6945">
      <w:pPr>
        <w:ind w:firstLine="709"/>
        <w:jc w:val="both"/>
        <w:rPr>
          <w:bCs/>
          <w:sz w:val="28"/>
          <w:szCs w:val="28"/>
        </w:rPr>
      </w:pPr>
      <w:r>
        <w:rPr>
          <w:bCs/>
          <w:sz w:val="28"/>
          <w:szCs w:val="28"/>
        </w:rPr>
        <w:t xml:space="preserve">10.1.3. Первичная организация Профсоюза имеет самостоятельный баланс, расчетный и другие банковские счета. </w:t>
      </w:r>
    </w:p>
    <w:p w:rsidR="005A6945" w:rsidRDefault="005A6945" w:rsidP="005A6945">
      <w:pPr>
        <w:pStyle w:val="2"/>
        <w:spacing w:before="0" w:after="0"/>
        <w:ind w:firstLine="709"/>
        <w:jc w:val="both"/>
        <w:rPr>
          <w:rFonts w:ascii="Times New Roman" w:hAnsi="Times New Roman"/>
          <w:i w:val="0"/>
        </w:rPr>
      </w:pPr>
      <w:r>
        <w:rPr>
          <w:rFonts w:ascii="Times New Roman" w:hAnsi="Times New Roman"/>
          <w:i w:val="0"/>
        </w:rPr>
        <w:t>10.2. Имущество первичной организации Профсоюза:</w:t>
      </w:r>
    </w:p>
    <w:p w:rsidR="005A6945" w:rsidRDefault="005A6945" w:rsidP="005A6945">
      <w:pPr>
        <w:autoSpaceDE w:val="0"/>
        <w:autoSpaceDN w:val="0"/>
        <w:adjustRightInd w:val="0"/>
        <w:ind w:firstLine="709"/>
        <w:jc w:val="both"/>
        <w:rPr>
          <w:iCs/>
          <w:sz w:val="28"/>
          <w:szCs w:val="28"/>
        </w:rPr>
      </w:pPr>
      <w:r>
        <w:rPr>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iCs/>
          <w:sz w:val="28"/>
          <w:szCs w:val="28"/>
        </w:rPr>
        <w:t xml:space="preserve">работников  народного образования и науки Российской Федерации. </w:t>
      </w:r>
    </w:p>
    <w:p w:rsidR="005A6945" w:rsidRDefault="005A6945" w:rsidP="005A6945">
      <w:pPr>
        <w:ind w:firstLine="709"/>
        <w:jc w:val="both"/>
        <w:rPr>
          <w:sz w:val="28"/>
          <w:szCs w:val="28"/>
        </w:rPr>
      </w:pPr>
      <w:r>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A6945" w:rsidRDefault="005A6945" w:rsidP="005A6945">
      <w:pPr>
        <w:ind w:firstLine="709"/>
        <w:jc w:val="both"/>
        <w:rPr>
          <w:bCs/>
          <w:sz w:val="28"/>
          <w:szCs w:val="28"/>
        </w:rPr>
      </w:pPr>
      <w:r>
        <w:rPr>
          <w:bCs/>
          <w:sz w:val="28"/>
          <w:szCs w:val="28"/>
        </w:rPr>
        <w:t>10.2.2. Первичная</w:t>
      </w:r>
      <w:r>
        <w:rPr>
          <w:sz w:val="28"/>
          <w:szCs w:val="28"/>
        </w:rPr>
        <w:t xml:space="preserve"> организация Профсоюза </w:t>
      </w:r>
      <w:r>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5A6945" w:rsidRDefault="005A6945" w:rsidP="005A6945">
      <w:pPr>
        <w:ind w:firstLine="709"/>
        <w:jc w:val="both"/>
        <w:rPr>
          <w:b/>
          <w:bCs/>
          <w:sz w:val="28"/>
          <w:szCs w:val="28"/>
        </w:rPr>
      </w:pPr>
      <w:r>
        <w:rPr>
          <w:b/>
          <w:bCs/>
          <w:sz w:val="28"/>
          <w:szCs w:val="28"/>
        </w:rPr>
        <w:t>10.3. Источниками формирования имущества, в том числе денежных средств являются:</w:t>
      </w:r>
    </w:p>
    <w:p w:rsidR="005A6945" w:rsidRDefault="005A6945" w:rsidP="005A6945">
      <w:pPr>
        <w:ind w:firstLine="709"/>
        <w:jc w:val="both"/>
        <w:rPr>
          <w:bCs/>
          <w:sz w:val="28"/>
          <w:szCs w:val="28"/>
        </w:rPr>
      </w:pPr>
      <w:r>
        <w:rPr>
          <w:bCs/>
          <w:sz w:val="28"/>
          <w:szCs w:val="28"/>
        </w:rPr>
        <w:t>10.3.1. Вступительные и ежемесячные взносы членов Профсоюза.</w:t>
      </w:r>
    </w:p>
    <w:p w:rsidR="005A6945" w:rsidRDefault="005A6945" w:rsidP="005A6945">
      <w:pPr>
        <w:ind w:firstLine="709"/>
        <w:jc w:val="both"/>
        <w:rPr>
          <w:bCs/>
          <w:sz w:val="28"/>
          <w:szCs w:val="28"/>
        </w:rPr>
      </w:pPr>
      <w:r>
        <w:rPr>
          <w:bCs/>
          <w:sz w:val="28"/>
          <w:szCs w:val="28"/>
        </w:rPr>
        <w:t>10.3.2. Поступления, предусмотренные коллективными договорами, соглашениями от работодателей, их объединений на проведение социально-</w:t>
      </w:r>
      <w:r>
        <w:rPr>
          <w:bCs/>
          <w:sz w:val="28"/>
          <w:szCs w:val="28"/>
        </w:rPr>
        <w:lastRenderedPageBreak/>
        <w:t>культурных, оздоровительных и иных мероприятий, а также другие поступления, не запрещенные законом.</w:t>
      </w:r>
    </w:p>
    <w:p w:rsidR="005A6945" w:rsidRDefault="005A6945" w:rsidP="005A6945">
      <w:pPr>
        <w:ind w:firstLine="709"/>
        <w:jc w:val="both"/>
        <w:rPr>
          <w:bCs/>
          <w:sz w:val="28"/>
          <w:szCs w:val="28"/>
        </w:rPr>
      </w:pPr>
      <w:r>
        <w:rPr>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A6945" w:rsidRDefault="005A6945" w:rsidP="005A6945">
      <w:pPr>
        <w:ind w:firstLine="709"/>
        <w:jc w:val="both"/>
        <w:rPr>
          <w:bCs/>
          <w:sz w:val="28"/>
          <w:szCs w:val="28"/>
        </w:rPr>
      </w:pPr>
      <w:r>
        <w:rPr>
          <w:bCs/>
          <w:sz w:val="28"/>
          <w:szCs w:val="28"/>
        </w:rPr>
        <w:t>10.3.4. Поступления от проводимых лекций, выставок, лотерей, аукционов, спортивных и иных мероприятий, не запрещенных законом.</w:t>
      </w:r>
    </w:p>
    <w:p w:rsidR="005A6945" w:rsidRDefault="005A6945" w:rsidP="005A6945">
      <w:pPr>
        <w:ind w:firstLine="709"/>
        <w:jc w:val="both"/>
        <w:rPr>
          <w:bCs/>
          <w:sz w:val="28"/>
          <w:szCs w:val="28"/>
        </w:rPr>
      </w:pPr>
      <w:r>
        <w:rPr>
          <w:bCs/>
          <w:sz w:val="28"/>
          <w:szCs w:val="28"/>
        </w:rPr>
        <w:t>10.3.5. Доходы от гражданско-правовых сделок.</w:t>
      </w:r>
    </w:p>
    <w:p w:rsidR="005A6945" w:rsidRDefault="005A6945" w:rsidP="005A6945">
      <w:pPr>
        <w:ind w:firstLine="709"/>
        <w:jc w:val="both"/>
        <w:rPr>
          <w:bCs/>
          <w:sz w:val="28"/>
          <w:szCs w:val="28"/>
        </w:rPr>
      </w:pPr>
      <w:r>
        <w:rPr>
          <w:bCs/>
          <w:sz w:val="28"/>
          <w:szCs w:val="28"/>
        </w:rPr>
        <w:t>10.3.6. Добровольные имущественные и денежные взносы и пожертвования юридических и физических лиц.</w:t>
      </w:r>
    </w:p>
    <w:p w:rsidR="005A6945" w:rsidRDefault="005A6945" w:rsidP="005A6945">
      <w:pPr>
        <w:ind w:firstLine="709"/>
        <w:jc w:val="both"/>
        <w:rPr>
          <w:bCs/>
          <w:sz w:val="28"/>
          <w:szCs w:val="28"/>
        </w:rPr>
      </w:pPr>
      <w:r>
        <w:rPr>
          <w:bCs/>
          <w:sz w:val="28"/>
          <w:szCs w:val="28"/>
        </w:rPr>
        <w:t>10.3.7. Иные поступления имущества по основаниям, допускаемым законом и другие, не запрещенные законом, поступления.</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A6945" w:rsidRDefault="005A6945" w:rsidP="005A6945">
      <w:pPr>
        <w:ind w:firstLine="709"/>
        <w:jc w:val="both"/>
        <w:rPr>
          <w:bCs/>
          <w:sz w:val="28"/>
          <w:szCs w:val="28"/>
        </w:rPr>
      </w:pPr>
      <w:r>
        <w:rPr>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A6945" w:rsidRDefault="005A6945" w:rsidP="005A6945">
      <w:pPr>
        <w:ind w:firstLine="709"/>
        <w:jc w:val="both"/>
        <w:rPr>
          <w:sz w:val="28"/>
          <w:szCs w:val="28"/>
        </w:rPr>
      </w:pPr>
      <w:r>
        <w:rPr>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5A6945" w:rsidRDefault="005A6945" w:rsidP="005A6945">
      <w:pPr>
        <w:ind w:firstLine="709"/>
        <w:jc w:val="both"/>
        <w:rPr>
          <w:b/>
          <w:sz w:val="28"/>
          <w:szCs w:val="28"/>
        </w:rPr>
      </w:pPr>
      <w:r>
        <w:rPr>
          <w:b/>
          <w:sz w:val="28"/>
          <w:szCs w:val="28"/>
        </w:rPr>
        <w:t>10.7. Владение, пользование и распоряжение имуществом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5A6945" w:rsidRDefault="005A6945" w:rsidP="005A6945">
      <w:pPr>
        <w:autoSpaceDE w:val="0"/>
        <w:autoSpaceDN w:val="0"/>
        <w:adjustRightInd w:val="0"/>
        <w:ind w:firstLine="709"/>
        <w:jc w:val="both"/>
        <w:rPr>
          <w:iCs/>
          <w:sz w:val="28"/>
          <w:szCs w:val="28"/>
        </w:rPr>
      </w:pPr>
      <w:r>
        <w:rPr>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5A6945" w:rsidRDefault="005A6945" w:rsidP="005A6945">
      <w:pPr>
        <w:ind w:firstLine="709"/>
        <w:jc w:val="both"/>
        <w:rPr>
          <w:sz w:val="28"/>
          <w:szCs w:val="28"/>
        </w:rPr>
      </w:pPr>
      <w:r>
        <w:rPr>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5A6945" w:rsidRDefault="005A6945" w:rsidP="005A6945">
      <w:pPr>
        <w:ind w:firstLine="709"/>
        <w:jc w:val="both"/>
        <w:rPr>
          <w:rFonts w:cs="Calibri"/>
          <w:bCs/>
          <w:sz w:val="28"/>
          <w:szCs w:val="28"/>
        </w:rPr>
      </w:pPr>
      <w:r>
        <w:rPr>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bCs/>
          <w:sz w:val="28"/>
          <w:szCs w:val="28"/>
        </w:rPr>
        <w:softHyphen/>
        <w:t>го членского профсоюзного взноса.</w:t>
      </w:r>
    </w:p>
    <w:p w:rsidR="005A6945" w:rsidRDefault="005A6945" w:rsidP="005A6945">
      <w:pPr>
        <w:autoSpaceDE w:val="0"/>
        <w:autoSpaceDN w:val="0"/>
        <w:adjustRightInd w:val="0"/>
        <w:ind w:firstLine="709"/>
        <w:jc w:val="both"/>
        <w:rPr>
          <w:bCs/>
          <w:sz w:val="28"/>
          <w:szCs w:val="28"/>
        </w:rPr>
      </w:pPr>
      <w:r>
        <w:rPr>
          <w:bCs/>
          <w:sz w:val="28"/>
          <w:szCs w:val="28"/>
        </w:rPr>
        <w:lastRenderedPageBreak/>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5A6945" w:rsidRDefault="005A6945" w:rsidP="005A6945">
      <w:pPr>
        <w:autoSpaceDE w:val="0"/>
        <w:autoSpaceDN w:val="0"/>
        <w:adjustRightInd w:val="0"/>
        <w:ind w:firstLine="709"/>
        <w:jc w:val="both"/>
        <w:rPr>
          <w:bCs/>
          <w:sz w:val="28"/>
          <w:szCs w:val="28"/>
        </w:rPr>
      </w:pPr>
      <w:r>
        <w:rPr>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5A6945" w:rsidRDefault="005A6945" w:rsidP="005A6945">
      <w:pPr>
        <w:autoSpaceDE w:val="0"/>
        <w:autoSpaceDN w:val="0"/>
        <w:adjustRightInd w:val="0"/>
        <w:ind w:firstLine="709"/>
        <w:jc w:val="both"/>
        <w:rPr>
          <w:bCs/>
          <w:sz w:val="28"/>
          <w:szCs w:val="28"/>
        </w:rPr>
      </w:pPr>
      <w:r>
        <w:rPr>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5A6945" w:rsidRDefault="005A6945" w:rsidP="005A6945">
      <w:pPr>
        <w:ind w:firstLine="709"/>
        <w:jc w:val="both"/>
        <w:rPr>
          <w:bCs/>
          <w:sz w:val="28"/>
          <w:szCs w:val="28"/>
        </w:rPr>
      </w:pPr>
      <w:r>
        <w:rPr>
          <w:bCs/>
          <w:sz w:val="28"/>
          <w:szCs w:val="28"/>
        </w:rPr>
        <w:t>10.7.8. Членские профсоюзные взносы уплачиваются путем безналичного перечисления  либо наличными средствами.</w:t>
      </w:r>
    </w:p>
    <w:p w:rsidR="005A6945" w:rsidRDefault="005A6945" w:rsidP="005A6945">
      <w:pPr>
        <w:ind w:firstLine="709"/>
        <w:jc w:val="both"/>
        <w:rPr>
          <w:bCs/>
          <w:sz w:val="28"/>
          <w:szCs w:val="28"/>
        </w:rPr>
      </w:pPr>
      <w:r>
        <w:rPr>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A6945" w:rsidRDefault="005A6945" w:rsidP="005A6945">
      <w:pPr>
        <w:tabs>
          <w:tab w:val="left" w:pos="7270"/>
        </w:tabs>
        <w:autoSpaceDE w:val="0"/>
        <w:autoSpaceDN w:val="0"/>
        <w:adjustRightInd w:val="0"/>
        <w:ind w:firstLine="709"/>
        <w:jc w:val="both"/>
        <w:rPr>
          <w:bCs/>
          <w:sz w:val="28"/>
          <w:szCs w:val="28"/>
        </w:rPr>
      </w:pPr>
      <w:r>
        <w:rPr>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5A6945" w:rsidRDefault="005A6945" w:rsidP="005A6945">
      <w:pPr>
        <w:autoSpaceDE w:val="0"/>
        <w:autoSpaceDN w:val="0"/>
        <w:adjustRightInd w:val="0"/>
        <w:ind w:firstLine="709"/>
        <w:jc w:val="both"/>
        <w:rPr>
          <w:iCs/>
          <w:sz w:val="28"/>
          <w:szCs w:val="28"/>
        </w:rPr>
      </w:pPr>
      <w:r>
        <w:rPr>
          <w:iCs/>
          <w:sz w:val="28"/>
          <w:szCs w:val="28"/>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5A6945" w:rsidRDefault="005A6945" w:rsidP="005A6945">
      <w:pPr>
        <w:ind w:firstLine="709"/>
        <w:jc w:val="both"/>
        <w:rPr>
          <w:b/>
          <w:sz w:val="28"/>
          <w:szCs w:val="28"/>
        </w:rPr>
      </w:pPr>
    </w:p>
    <w:p w:rsidR="005A6945" w:rsidRDefault="005A6945" w:rsidP="005A6945">
      <w:pPr>
        <w:ind w:firstLine="709"/>
        <w:jc w:val="center"/>
        <w:rPr>
          <w:b/>
          <w:sz w:val="28"/>
          <w:szCs w:val="28"/>
        </w:rPr>
      </w:pPr>
      <w:r>
        <w:rPr>
          <w:b/>
          <w:sz w:val="28"/>
          <w:szCs w:val="28"/>
          <w:lang w:val="en-US"/>
        </w:rPr>
        <w:t>XI</w:t>
      </w:r>
      <w:r>
        <w:rPr>
          <w:b/>
          <w:sz w:val="28"/>
          <w:szCs w:val="28"/>
        </w:rPr>
        <w:t>. РЕОРГАНИЗАЦИЯ, ПРЕКРАЩЕНИЕ ДЕЯТЕЛЬНОСТИ И ЛИКВИДАЦИЯ ПЕРВИЧНОЙ ОРГАНИЗАЦИИ ПРОФСОЮЗА</w:t>
      </w:r>
    </w:p>
    <w:p w:rsidR="005A6945" w:rsidRDefault="005A6945" w:rsidP="005A6945">
      <w:pPr>
        <w:ind w:firstLine="709"/>
        <w:jc w:val="center"/>
        <w:rPr>
          <w:b/>
          <w:sz w:val="28"/>
          <w:szCs w:val="28"/>
        </w:rPr>
      </w:pPr>
    </w:p>
    <w:p w:rsidR="005A6945" w:rsidRDefault="005A6945" w:rsidP="005A6945">
      <w:pPr>
        <w:ind w:firstLine="709"/>
        <w:jc w:val="both"/>
        <w:rPr>
          <w:sz w:val="28"/>
          <w:szCs w:val="28"/>
        </w:rPr>
      </w:pPr>
      <w:r>
        <w:rPr>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5A6945" w:rsidRDefault="005A6945" w:rsidP="005A6945">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5A6945" w:rsidRDefault="005A6945" w:rsidP="005A6945">
      <w:pPr>
        <w:autoSpaceDE w:val="0"/>
        <w:autoSpaceDN w:val="0"/>
        <w:adjustRightInd w:val="0"/>
        <w:ind w:firstLine="709"/>
        <w:jc w:val="both"/>
        <w:rPr>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5A6945" w:rsidRDefault="005A6945" w:rsidP="005A6945">
      <w:pPr>
        <w:autoSpaceDE w:val="0"/>
        <w:autoSpaceDN w:val="0"/>
        <w:adjustRightInd w:val="0"/>
        <w:ind w:firstLine="709"/>
        <w:jc w:val="both"/>
        <w:rPr>
          <w:iCs/>
          <w:sz w:val="28"/>
          <w:szCs w:val="28"/>
        </w:rPr>
      </w:pPr>
      <w:r>
        <w:rPr>
          <w:iCs/>
          <w:sz w:val="28"/>
          <w:szCs w:val="28"/>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w:t>
      </w:r>
      <w:r>
        <w:rPr>
          <w:iCs/>
          <w:sz w:val="28"/>
          <w:szCs w:val="28"/>
        </w:rPr>
        <w:lastRenderedPageBreak/>
        <w:t>Профсоюза по согласованию  с  президиумом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5A6945" w:rsidRDefault="005A6945" w:rsidP="005A6945">
      <w:pPr>
        <w:autoSpaceDE w:val="0"/>
        <w:autoSpaceDN w:val="0"/>
        <w:adjustRightInd w:val="0"/>
        <w:ind w:firstLine="709"/>
        <w:jc w:val="both"/>
        <w:rPr>
          <w:iCs/>
          <w:sz w:val="28"/>
          <w:szCs w:val="28"/>
        </w:rPr>
      </w:pPr>
      <w:r>
        <w:rPr>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5A6945" w:rsidRDefault="005A6945" w:rsidP="005A6945">
      <w:pPr>
        <w:autoSpaceDE w:val="0"/>
        <w:autoSpaceDN w:val="0"/>
        <w:adjustRightInd w:val="0"/>
        <w:ind w:firstLine="709"/>
        <w:jc w:val="both"/>
        <w:rPr>
          <w:iCs/>
          <w:sz w:val="28"/>
          <w:szCs w:val="28"/>
        </w:rPr>
      </w:pPr>
      <w:r>
        <w:rPr>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5A6945" w:rsidRDefault="005A6945" w:rsidP="005A6945">
      <w:pPr>
        <w:autoSpaceDE w:val="0"/>
        <w:autoSpaceDN w:val="0"/>
        <w:adjustRightInd w:val="0"/>
        <w:ind w:firstLine="709"/>
        <w:jc w:val="both"/>
        <w:rPr>
          <w:iCs/>
          <w:sz w:val="28"/>
          <w:szCs w:val="28"/>
        </w:rPr>
      </w:pPr>
      <w:r>
        <w:rPr>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5A6945" w:rsidRDefault="005A6945" w:rsidP="005A6945">
      <w:pPr>
        <w:autoSpaceDE w:val="0"/>
        <w:autoSpaceDN w:val="0"/>
        <w:adjustRightInd w:val="0"/>
        <w:ind w:firstLine="709"/>
        <w:jc w:val="both"/>
        <w:rPr>
          <w:sz w:val="28"/>
          <w:szCs w:val="28"/>
        </w:rPr>
      </w:pPr>
      <w:r>
        <w:rPr>
          <w:sz w:val="28"/>
          <w:szCs w:val="28"/>
        </w:rPr>
        <w:t>11.7. Иму</w:t>
      </w:r>
      <w:r>
        <w:rPr>
          <w:sz w:val="28"/>
          <w:szCs w:val="28"/>
        </w:rPr>
        <w:softHyphen/>
        <w:t>щество первичной организации Профсоюза, оставшееся</w:t>
      </w:r>
      <w:r>
        <w:rPr>
          <w:bCs/>
          <w:sz w:val="28"/>
          <w:szCs w:val="28"/>
        </w:rPr>
        <w:t xml:space="preserve"> </w:t>
      </w:r>
      <w:r>
        <w:rPr>
          <w:sz w:val="28"/>
          <w:szCs w:val="28"/>
        </w:rPr>
        <w:t>после прове</w:t>
      </w:r>
      <w:r>
        <w:rPr>
          <w:sz w:val="28"/>
          <w:szCs w:val="28"/>
        </w:rPr>
        <w:softHyphen/>
        <w:t>дения всех расчетов и</w:t>
      </w:r>
      <w:r>
        <w:rPr>
          <w:bCs/>
          <w:sz w:val="28"/>
          <w:szCs w:val="28"/>
        </w:rPr>
        <w:t xml:space="preserve"> </w:t>
      </w:r>
      <w:r>
        <w:rPr>
          <w:sz w:val="28"/>
          <w:szCs w:val="28"/>
        </w:rPr>
        <w:t>обязательных платежей, направляется в вышестоящий профсоюзный орган на цели, предусмотренные Уставом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XII</w:t>
      </w:r>
      <w:r>
        <w:rPr>
          <w:b/>
          <w:bCs/>
          <w:sz w:val="28"/>
          <w:szCs w:val="28"/>
        </w:rPr>
        <w:t>. ЗАКЛЮЧИТЕЛЬНЫЕ ПОЛОЖЕНИЯ</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rFonts w:cs="Calibri"/>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5A6945" w:rsidRDefault="005A6945" w:rsidP="005A6945">
      <w:pPr>
        <w:autoSpaceDE w:val="0"/>
        <w:autoSpaceDN w:val="0"/>
        <w:adjustRightInd w:val="0"/>
        <w:ind w:firstLine="709"/>
        <w:jc w:val="both"/>
        <w:rPr>
          <w:sz w:val="28"/>
          <w:szCs w:val="28"/>
        </w:rPr>
      </w:pPr>
      <w:r>
        <w:rPr>
          <w:sz w:val="28"/>
          <w:szCs w:val="28"/>
        </w:rPr>
        <w:t>12.2.</w:t>
      </w:r>
      <w:r>
        <w:rPr>
          <w:bCs/>
          <w:sz w:val="28"/>
          <w:szCs w:val="28"/>
        </w:rPr>
        <w:t xml:space="preserve"> Местонахождение руководящих органов первичной организации Профсоюза:_____________________________________________________</w:t>
      </w:r>
    </w:p>
    <w:p w:rsidR="005A6945" w:rsidRDefault="005A6945" w:rsidP="005A6945">
      <w:pPr>
        <w:ind w:firstLine="709"/>
        <w:jc w:val="both"/>
        <w:rPr>
          <w:sz w:val="28"/>
          <w:szCs w:val="28"/>
        </w:rPr>
      </w:pPr>
    </w:p>
    <w:p w:rsidR="005A6945" w:rsidRDefault="005A6945" w:rsidP="005A6945">
      <w:pPr>
        <w:pStyle w:val="a5"/>
        <w:ind w:firstLine="709"/>
        <w:jc w:val="both"/>
        <w:rPr>
          <w:b w:val="0"/>
          <w:bCs w:val="0"/>
          <w:sz w:val="28"/>
          <w:szCs w:val="28"/>
        </w:rPr>
      </w:pPr>
    </w:p>
    <w:p w:rsidR="005A6945" w:rsidRDefault="005A6945" w:rsidP="005A6945">
      <w:pPr>
        <w:ind w:firstLine="709"/>
        <w:jc w:val="both"/>
        <w:rPr>
          <w:sz w:val="28"/>
          <w:szCs w:val="28"/>
        </w:rPr>
      </w:pPr>
    </w:p>
    <w:p w:rsidR="005A6945" w:rsidRDefault="005A6945" w:rsidP="00361749"/>
    <w:sectPr w:rsidR="005A6945" w:rsidSect="001117AA">
      <w:footnotePr>
        <w:pos w:val="beneathText"/>
      </w:footnotePr>
      <w:pgSz w:w="11905" w:h="16837"/>
      <w:pgMar w:top="1258" w:right="1273" w:bottom="126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C2" w:rsidRDefault="003510C2">
      <w:r>
        <w:separator/>
      </w:r>
    </w:p>
  </w:endnote>
  <w:endnote w:type="continuationSeparator" w:id="0">
    <w:p w:rsidR="003510C2" w:rsidRDefault="0035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C2" w:rsidRDefault="003510C2">
      <w:r>
        <w:separator/>
      </w:r>
    </w:p>
  </w:footnote>
  <w:footnote w:type="continuationSeparator" w:id="0">
    <w:p w:rsidR="003510C2" w:rsidRDefault="003510C2">
      <w:r>
        <w:continuationSeparator/>
      </w:r>
    </w:p>
  </w:footnote>
  <w:footnote w:id="1">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5A6945" w:rsidRDefault="005A6945" w:rsidP="005A6945">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5A6945" w:rsidRDefault="005A6945" w:rsidP="005A6945">
      <w:pPr>
        <w:pStyle w:val="a3"/>
        <w:spacing w:after="0" w:line="240" w:lineRule="auto"/>
        <w:ind w:firstLine="709"/>
        <w:jc w:val="both"/>
        <w:rPr>
          <w:rFonts w:ascii="Times New Roman" w:hAnsi="Times New Roman"/>
          <w:sz w:val="28"/>
          <w:szCs w:val="28"/>
        </w:rPr>
      </w:pPr>
      <w:r>
        <w:rPr>
          <w:rStyle w:val="aa"/>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23"/>
    <w:rsid w:val="001117AA"/>
    <w:rsid w:val="00133C68"/>
    <w:rsid w:val="003510C2"/>
    <w:rsid w:val="00361749"/>
    <w:rsid w:val="00590278"/>
    <w:rsid w:val="005A6945"/>
    <w:rsid w:val="0060642C"/>
    <w:rsid w:val="00663C02"/>
    <w:rsid w:val="0077761A"/>
    <w:rsid w:val="008C5EAC"/>
    <w:rsid w:val="00925D7D"/>
    <w:rsid w:val="00964941"/>
    <w:rsid w:val="00A07664"/>
    <w:rsid w:val="00B05A6B"/>
    <w:rsid w:val="00B50123"/>
    <w:rsid w:val="00CF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23"/>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rsid w:val="005A694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50123"/>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5A694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A69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50123"/>
    <w:rPr>
      <w:rFonts w:ascii="Cambria" w:eastAsia="Times New Roman" w:hAnsi="Cambria" w:cs="Times New Roman"/>
      <w:b/>
      <w:bCs/>
      <w:sz w:val="26"/>
      <w:szCs w:val="26"/>
      <w:lang w:eastAsia="ar-SA"/>
    </w:rPr>
  </w:style>
  <w:style w:type="character" w:customStyle="1" w:styleId="20">
    <w:name w:val="Заголовок 2 Знак"/>
    <w:basedOn w:val="a0"/>
    <w:link w:val="2"/>
    <w:uiPriority w:val="9"/>
    <w:semiHidden/>
    <w:rsid w:val="005A6945"/>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5A694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A6945"/>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5A6945"/>
    <w:pPr>
      <w:suppressAutoHyphens w:val="0"/>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5A6945"/>
    <w:rPr>
      <w:lang w:eastAsia="en-US"/>
    </w:rPr>
  </w:style>
  <w:style w:type="paragraph" w:styleId="a5">
    <w:name w:val="Title"/>
    <w:basedOn w:val="a"/>
    <w:link w:val="a6"/>
    <w:qFormat/>
    <w:rsid w:val="005A6945"/>
    <w:pPr>
      <w:suppressAutoHyphens w:val="0"/>
      <w:jc w:val="center"/>
    </w:pPr>
    <w:rPr>
      <w:b/>
      <w:bCs/>
      <w:lang w:eastAsia="ru-RU"/>
    </w:rPr>
  </w:style>
  <w:style w:type="character" w:customStyle="1" w:styleId="a6">
    <w:name w:val="Название Знак"/>
    <w:basedOn w:val="a0"/>
    <w:link w:val="a5"/>
    <w:rsid w:val="005A6945"/>
    <w:rPr>
      <w:rFonts w:ascii="Times New Roman" w:eastAsia="Times New Roman" w:hAnsi="Times New Roman"/>
      <w:b/>
      <w:bCs/>
      <w:sz w:val="24"/>
      <w:szCs w:val="24"/>
    </w:rPr>
  </w:style>
  <w:style w:type="paragraph" w:styleId="a7">
    <w:name w:val="Body Text Indent"/>
    <w:basedOn w:val="a"/>
    <w:link w:val="a8"/>
    <w:uiPriority w:val="99"/>
    <w:semiHidden/>
    <w:unhideWhenUsed/>
    <w:rsid w:val="005A6945"/>
    <w:pPr>
      <w:spacing w:after="120"/>
      <w:ind w:left="283"/>
    </w:pPr>
    <w:rPr>
      <w:rFonts w:cs="Calibri"/>
    </w:rPr>
  </w:style>
  <w:style w:type="character" w:customStyle="1" w:styleId="a8">
    <w:name w:val="Основной текст с отступом Знак"/>
    <w:basedOn w:val="a0"/>
    <w:link w:val="a7"/>
    <w:uiPriority w:val="99"/>
    <w:semiHidden/>
    <w:rsid w:val="005A6945"/>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5A6945"/>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5A6945"/>
    <w:rPr>
      <w:sz w:val="22"/>
      <w:szCs w:val="22"/>
      <w:lang w:eastAsia="en-US"/>
    </w:rPr>
  </w:style>
  <w:style w:type="paragraph" w:styleId="23">
    <w:name w:val="Body Text Indent 2"/>
    <w:basedOn w:val="a"/>
    <w:link w:val="24"/>
    <w:uiPriority w:val="99"/>
    <w:semiHidden/>
    <w:unhideWhenUsed/>
    <w:rsid w:val="005A6945"/>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5A6945"/>
    <w:rPr>
      <w:sz w:val="22"/>
      <w:szCs w:val="22"/>
      <w:lang w:eastAsia="en-US"/>
    </w:rPr>
  </w:style>
  <w:style w:type="paragraph" w:styleId="31">
    <w:name w:val="Body Text Indent 3"/>
    <w:basedOn w:val="a"/>
    <w:link w:val="32"/>
    <w:uiPriority w:val="99"/>
    <w:semiHidden/>
    <w:unhideWhenUsed/>
    <w:rsid w:val="005A6945"/>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5A6945"/>
    <w:rPr>
      <w:sz w:val="16"/>
      <w:szCs w:val="16"/>
      <w:lang w:eastAsia="en-US"/>
    </w:rPr>
  </w:style>
  <w:style w:type="paragraph" w:styleId="a9">
    <w:name w:val="List Paragraph"/>
    <w:basedOn w:val="a"/>
    <w:qFormat/>
    <w:rsid w:val="005A6945"/>
    <w:pPr>
      <w:ind w:left="720"/>
    </w:pPr>
    <w:rPr>
      <w:rFonts w:cs="Calibri"/>
    </w:rPr>
  </w:style>
  <w:style w:type="character" w:styleId="aa">
    <w:name w:val="footnote reference"/>
    <w:basedOn w:val="a0"/>
    <w:semiHidden/>
    <w:unhideWhenUsed/>
    <w:rsid w:val="005A69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23"/>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rsid w:val="005A694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50123"/>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5A694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A69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50123"/>
    <w:rPr>
      <w:rFonts w:ascii="Cambria" w:eastAsia="Times New Roman" w:hAnsi="Cambria" w:cs="Times New Roman"/>
      <w:b/>
      <w:bCs/>
      <w:sz w:val="26"/>
      <w:szCs w:val="26"/>
      <w:lang w:eastAsia="ar-SA"/>
    </w:rPr>
  </w:style>
  <w:style w:type="character" w:customStyle="1" w:styleId="20">
    <w:name w:val="Заголовок 2 Знак"/>
    <w:basedOn w:val="a0"/>
    <w:link w:val="2"/>
    <w:uiPriority w:val="9"/>
    <w:semiHidden/>
    <w:rsid w:val="005A6945"/>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5A694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A6945"/>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5A6945"/>
    <w:pPr>
      <w:suppressAutoHyphens w:val="0"/>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5A6945"/>
    <w:rPr>
      <w:lang w:eastAsia="en-US"/>
    </w:rPr>
  </w:style>
  <w:style w:type="paragraph" w:styleId="a5">
    <w:name w:val="Title"/>
    <w:basedOn w:val="a"/>
    <w:link w:val="a6"/>
    <w:qFormat/>
    <w:rsid w:val="005A6945"/>
    <w:pPr>
      <w:suppressAutoHyphens w:val="0"/>
      <w:jc w:val="center"/>
    </w:pPr>
    <w:rPr>
      <w:b/>
      <w:bCs/>
      <w:lang w:eastAsia="ru-RU"/>
    </w:rPr>
  </w:style>
  <w:style w:type="character" w:customStyle="1" w:styleId="a6">
    <w:name w:val="Название Знак"/>
    <w:basedOn w:val="a0"/>
    <w:link w:val="a5"/>
    <w:rsid w:val="005A6945"/>
    <w:rPr>
      <w:rFonts w:ascii="Times New Roman" w:eastAsia="Times New Roman" w:hAnsi="Times New Roman"/>
      <w:b/>
      <w:bCs/>
      <w:sz w:val="24"/>
      <w:szCs w:val="24"/>
    </w:rPr>
  </w:style>
  <w:style w:type="paragraph" w:styleId="a7">
    <w:name w:val="Body Text Indent"/>
    <w:basedOn w:val="a"/>
    <w:link w:val="a8"/>
    <w:uiPriority w:val="99"/>
    <w:semiHidden/>
    <w:unhideWhenUsed/>
    <w:rsid w:val="005A6945"/>
    <w:pPr>
      <w:spacing w:after="120"/>
      <w:ind w:left="283"/>
    </w:pPr>
    <w:rPr>
      <w:rFonts w:cs="Calibri"/>
    </w:rPr>
  </w:style>
  <w:style w:type="character" w:customStyle="1" w:styleId="a8">
    <w:name w:val="Основной текст с отступом Знак"/>
    <w:basedOn w:val="a0"/>
    <w:link w:val="a7"/>
    <w:uiPriority w:val="99"/>
    <w:semiHidden/>
    <w:rsid w:val="005A6945"/>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5A6945"/>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5A6945"/>
    <w:rPr>
      <w:sz w:val="22"/>
      <w:szCs w:val="22"/>
      <w:lang w:eastAsia="en-US"/>
    </w:rPr>
  </w:style>
  <w:style w:type="paragraph" w:styleId="23">
    <w:name w:val="Body Text Indent 2"/>
    <w:basedOn w:val="a"/>
    <w:link w:val="24"/>
    <w:uiPriority w:val="99"/>
    <w:semiHidden/>
    <w:unhideWhenUsed/>
    <w:rsid w:val="005A6945"/>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5A6945"/>
    <w:rPr>
      <w:sz w:val="22"/>
      <w:szCs w:val="22"/>
      <w:lang w:eastAsia="en-US"/>
    </w:rPr>
  </w:style>
  <w:style w:type="paragraph" w:styleId="31">
    <w:name w:val="Body Text Indent 3"/>
    <w:basedOn w:val="a"/>
    <w:link w:val="32"/>
    <w:uiPriority w:val="99"/>
    <w:semiHidden/>
    <w:unhideWhenUsed/>
    <w:rsid w:val="005A6945"/>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5A6945"/>
    <w:rPr>
      <w:sz w:val="16"/>
      <w:szCs w:val="16"/>
      <w:lang w:eastAsia="en-US"/>
    </w:rPr>
  </w:style>
  <w:style w:type="paragraph" w:styleId="a9">
    <w:name w:val="List Paragraph"/>
    <w:basedOn w:val="a"/>
    <w:qFormat/>
    <w:rsid w:val="005A6945"/>
    <w:pPr>
      <w:ind w:left="720"/>
    </w:pPr>
    <w:rPr>
      <w:rFonts w:cs="Calibri"/>
    </w:rPr>
  </w:style>
  <w:style w:type="character" w:styleId="aa">
    <w:name w:val="footnote reference"/>
    <w:basedOn w:val="a0"/>
    <w:semiHidden/>
    <w:unhideWhenUsed/>
    <w:rsid w:val="005A6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309E-29B1-4467-B9DA-8A5CD3D5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User</cp:lastModifiedBy>
  <cp:revision>2</cp:revision>
  <dcterms:created xsi:type="dcterms:W3CDTF">2018-07-18T11:03:00Z</dcterms:created>
  <dcterms:modified xsi:type="dcterms:W3CDTF">2018-07-18T11:03:00Z</dcterms:modified>
</cp:coreProperties>
</file>